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B5EF" w14:textId="77777777" w:rsidR="00C24D87" w:rsidRDefault="00C24D87">
      <w:pPr>
        <w:widowControl w:val="0"/>
        <w:jc w:val="center"/>
        <w:rPr>
          <w:rFonts w:ascii="Cochin" w:eastAsia="Cochin" w:hAnsi="Cochin" w:cs="Cochin"/>
          <w:b/>
          <w:bCs/>
          <w:i/>
          <w:iCs/>
          <w:sz w:val="16"/>
          <w:szCs w:val="16"/>
        </w:rPr>
      </w:pPr>
    </w:p>
    <w:p w14:paraId="365D6E83" w14:textId="77777777" w:rsidR="00C24D87" w:rsidRPr="00922EBF" w:rsidRDefault="00922EBF" w:rsidP="00922EBF">
      <w:pPr>
        <w:rPr>
          <w:rFonts w:ascii="Gilroy Bold" w:eastAsia="Cochin" w:hAnsi="Gilroy Bold"/>
          <w:sz w:val="28"/>
          <w:szCs w:val="28"/>
        </w:rPr>
      </w:pPr>
      <w:r w:rsidRPr="00922EBF">
        <w:rPr>
          <w:rFonts w:ascii="Gilroy Bold" w:hAnsi="Gilroy Bold"/>
          <w:sz w:val="28"/>
          <w:szCs w:val="28"/>
        </w:rPr>
        <w:t>HOMEWORK ASSIGNMENTS - INFLUENCE</w:t>
      </w:r>
    </w:p>
    <w:p w14:paraId="39656584" w14:textId="77777777" w:rsidR="00C24D87" w:rsidRPr="00922EBF" w:rsidRDefault="00C24D87" w:rsidP="00922EBF">
      <w:pPr>
        <w:rPr>
          <w:rFonts w:ascii="Gilroy" w:eastAsia="Cochin" w:hAnsi="Gilroy"/>
          <w:sz w:val="22"/>
          <w:szCs w:val="22"/>
        </w:rPr>
      </w:pPr>
    </w:p>
    <w:p w14:paraId="01F44F33" w14:textId="77777777" w:rsidR="00C24D87" w:rsidRPr="00922EBF" w:rsidRDefault="00C24D87" w:rsidP="00922EBF">
      <w:pPr>
        <w:rPr>
          <w:rFonts w:ascii="Gilroy SemiBold" w:eastAsia="Cochin" w:hAnsi="Gilroy SemiBold"/>
          <w:sz w:val="28"/>
          <w:szCs w:val="28"/>
        </w:rPr>
      </w:pPr>
    </w:p>
    <w:p w14:paraId="148F0DA1" w14:textId="77777777" w:rsidR="00C24D87" w:rsidRPr="00922EBF" w:rsidRDefault="00023239" w:rsidP="00922EBF">
      <w:pPr>
        <w:rPr>
          <w:rFonts w:ascii="Gilroy SemiBold" w:eastAsia="Cochin" w:hAnsi="Gilroy SemiBold"/>
          <w:sz w:val="28"/>
          <w:szCs w:val="28"/>
        </w:rPr>
      </w:pPr>
      <w:r w:rsidRPr="00922EBF">
        <w:rPr>
          <w:rFonts w:ascii="Gilroy SemiBold" w:hAnsi="Gilroy SemiBold"/>
          <w:sz w:val="28"/>
          <w:szCs w:val="28"/>
        </w:rPr>
        <w:t>Scripture Memory</w:t>
      </w:r>
    </w:p>
    <w:p w14:paraId="4F0A9283" w14:textId="77777777" w:rsidR="00C24D87" w:rsidRPr="00922EBF" w:rsidRDefault="00023239" w:rsidP="00922EBF">
      <w:pPr>
        <w:rPr>
          <w:rFonts w:ascii="Gilroy" w:eastAsia="Cochin" w:hAnsi="Gilroy"/>
          <w:sz w:val="22"/>
          <w:szCs w:val="22"/>
        </w:rPr>
      </w:pPr>
      <w:r w:rsidRPr="00922EBF">
        <w:rPr>
          <w:rFonts w:ascii="Gilroy" w:hAnsi="Gilroy"/>
          <w:sz w:val="22"/>
          <w:szCs w:val="22"/>
        </w:rPr>
        <w:t xml:space="preserve">Memorize Ephesians 5:15-16 and Colossians 3:17. Memorize the topic, chapter and verse—word perfect. </w:t>
      </w:r>
    </w:p>
    <w:p w14:paraId="63A37ED5" w14:textId="77777777" w:rsidR="00C24D87" w:rsidRPr="00922EBF" w:rsidRDefault="00C24D87" w:rsidP="00922EBF">
      <w:pPr>
        <w:rPr>
          <w:rFonts w:ascii="Gilroy" w:eastAsia="Cochin" w:hAnsi="Gilroy"/>
          <w:sz w:val="22"/>
          <w:szCs w:val="22"/>
        </w:rPr>
      </w:pPr>
    </w:p>
    <w:p w14:paraId="1245AA04" w14:textId="77777777" w:rsidR="00C24D87" w:rsidRPr="00922EBF" w:rsidRDefault="00023239" w:rsidP="00C70F06">
      <w:pPr>
        <w:ind w:left="720" w:right="720"/>
        <w:rPr>
          <w:rFonts w:ascii="Gilroy" w:eastAsia="Cochin" w:hAnsi="Gilroy"/>
          <w:sz w:val="22"/>
          <w:szCs w:val="22"/>
        </w:rPr>
      </w:pPr>
      <w:r w:rsidRPr="00922EBF">
        <w:rPr>
          <w:rFonts w:ascii="Gilroy" w:hAnsi="Gilroy"/>
          <w:sz w:val="22"/>
          <w:szCs w:val="22"/>
        </w:rPr>
        <w:t>Influence - Ephesians 5:15-16 (NIV)</w:t>
      </w:r>
    </w:p>
    <w:p w14:paraId="15981FDE" w14:textId="77777777" w:rsidR="00C24D87" w:rsidRPr="00922EBF" w:rsidRDefault="00023239" w:rsidP="00C70F06">
      <w:pPr>
        <w:ind w:left="720" w:right="720"/>
        <w:rPr>
          <w:rFonts w:ascii="Gilroy Thin" w:hAnsi="Gilroy Thin"/>
          <w:sz w:val="22"/>
          <w:szCs w:val="22"/>
        </w:rPr>
      </w:pPr>
      <w:r w:rsidRPr="00922EBF">
        <w:rPr>
          <w:rFonts w:ascii="Gilroy Thin" w:hAnsi="Gilroy Thin"/>
          <w:sz w:val="22"/>
          <w:szCs w:val="22"/>
        </w:rPr>
        <w:t>Be very careful, then, how you live—not as unwise, but as wise, making the most of every opportunity, because the days are evil.</w:t>
      </w:r>
    </w:p>
    <w:p w14:paraId="080B34E9" w14:textId="77777777" w:rsidR="00922EBF" w:rsidRPr="00922EBF" w:rsidRDefault="00922EBF" w:rsidP="00C70F06">
      <w:pPr>
        <w:ind w:left="720" w:right="720"/>
        <w:rPr>
          <w:rFonts w:ascii="Gilroy" w:eastAsia="Cochin" w:hAnsi="Gilroy"/>
          <w:sz w:val="22"/>
          <w:szCs w:val="22"/>
        </w:rPr>
      </w:pPr>
    </w:p>
    <w:p w14:paraId="30F97708" w14:textId="77777777" w:rsidR="00C24D87" w:rsidRPr="00922EBF" w:rsidRDefault="00023239" w:rsidP="00C70F06">
      <w:pPr>
        <w:ind w:left="720" w:right="720"/>
        <w:rPr>
          <w:rFonts w:ascii="Gilroy" w:eastAsia="Cochin" w:hAnsi="Gilroy"/>
          <w:sz w:val="22"/>
          <w:szCs w:val="22"/>
        </w:rPr>
      </w:pPr>
      <w:r w:rsidRPr="00922EBF">
        <w:rPr>
          <w:rFonts w:ascii="Gilroy" w:hAnsi="Gilroy"/>
          <w:sz w:val="22"/>
          <w:szCs w:val="22"/>
        </w:rPr>
        <w:t>Purpose - Colossians 3:17 (NIV)</w:t>
      </w:r>
    </w:p>
    <w:p w14:paraId="6D584412" w14:textId="77777777" w:rsidR="00C24D87" w:rsidRPr="00922EBF" w:rsidRDefault="00023239" w:rsidP="00C70F06">
      <w:pPr>
        <w:ind w:left="720" w:right="720"/>
        <w:rPr>
          <w:rFonts w:ascii="Gilroy Thin" w:eastAsia="Cochin" w:hAnsi="Gilroy Thin"/>
          <w:sz w:val="22"/>
          <w:szCs w:val="22"/>
        </w:rPr>
      </w:pPr>
      <w:r w:rsidRPr="00922EBF">
        <w:rPr>
          <w:rFonts w:ascii="Gilroy Thin" w:hAnsi="Gilroy Thin"/>
          <w:sz w:val="22"/>
          <w:szCs w:val="22"/>
        </w:rPr>
        <w:t>And whatever you do, whether in word or deed, do it all in the name of the Lord Jesus, giving thanks to God the Father through him.</w:t>
      </w:r>
    </w:p>
    <w:p w14:paraId="6E386265" w14:textId="77777777" w:rsidR="00922EBF" w:rsidRDefault="00922EBF" w:rsidP="00922EBF">
      <w:pPr>
        <w:rPr>
          <w:rFonts w:ascii="Gilroy" w:eastAsia="Cochin" w:hAnsi="Gilroy"/>
          <w:sz w:val="22"/>
          <w:szCs w:val="22"/>
        </w:rPr>
      </w:pPr>
    </w:p>
    <w:p w14:paraId="0423A046" w14:textId="77777777" w:rsidR="00C24D87" w:rsidRPr="00922EBF" w:rsidRDefault="00023239" w:rsidP="00922EBF">
      <w:pPr>
        <w:rPr>
          <w:rFonts w:ascii="Gilroy" w:eastAsia="Cochin" w:hAnsi="Gilroy"/>
          <w:i/>
          <w:sz w:val="22"/>
          <w:szCs w:val="22"/>
        </w:rPr>
      </w:pPr>
      <w:r w:rsidRPr="00922EBF">
        <w:rPr>
          <w:rFonts w:ascii="Gilroy" w:hAnsi="Gilroy"/>
          <w:i/>
          <w:sz w:val="22"/>
          <w:szCs w:val="22"/>
        </w:rPr>
        <w:t>Review previous Scripture Memory—stay fresh on all the verses!</w:t>
      </w:r>
    </w:p>
    <w:p w14:paraId="65C86057" w14:textId="77777777" w:rsidR="002B4E84" w:rsidRDefault="002B4E84" w:rsidP="00922EBF">
      <w:pPr>
        <w:rPr>
          <w:rFonts w:ascii="Gilroy" w:eastAsia="Cochin" w:hAnsi="Gilroy"/>
          <w:sz w:val="22"/>
          <w:szCs w:val="22"/>
        </w:rPr>
      </w:pPr>
    </w:p>
    <w:p w14:paraId="5324CB50" w14:textId="77777777" w:rsidR="00C24D87" w:rsidRPr="00922EBF" w:rsidRDefault="00023239" w:rsidP="00922EBF">
      <w:pPr>
        <w:rPr>
          <w:rFonts w:ascii="Gilroy SemiBold" w:eastAsia="Cochin" w:hAnsi="Gilroy SemiBold"/>
          <w:sz w:val="28"/>
          <w:szCs w:val="28"/>
        </w:rPr>
      </w:pPr>
      <w:r w:rsidRPr="00922EBF">
        <w:rPr>
          <w:rFonts w:ascii="Gilroy SemiBold" w:hAnsi="Gilroy SemiBold"/>
          <w:sz w:val="28"/>
          <w:szCs w:val="28"/>
        </w:rPr>
        <w:t>Quiet Time</w:t>
      </w:r>
    </w:p>
    <w:p w14:paraId="45989082" w14:textId="77777777" w:rsidR="00C24D87" w:rsidRPr="00922EBF" w:rsidRDefault="00023239" w:rsidP="00922EBF">
      <w:pPr>
        <w:rPr>
          <w:rFonts w:ascii="Gilroy" w:eastAsia="Cochin" w:hAnsi="Gilroy"/>
          <w:sz w:val="22"/>
          <w:szCs w:val="22"/>
        </w:rPr>
      </w:pPr>
      <w:r w:rsidRPr="00922EBF">
        <w:rPr>
          <w:rFonts w:ascii="Gilroy" w:hAnsi="Gilroy"/>
          <w:sz w:val="22"/>
          <w:szCs w:val="22"/>
        </w:rPr>
        <w:t xml:space="preserve">Continue to make it your goal to have a quiet time 5 times per week.  Do what works for your stage of life, but diligently guard that time and make it a priority! </w:t>
      </w:r>
    </w:p>
    <w:p w14:paraId="08EC99E8" w14:textId="77777777" w:rsidR="00C24D87" w:rsidRPr="00922EBF" w:rsidRDefault="00C24D87" w:rsidP="00922EBF">
      <w:pPr>
        <w:rPr>
          <w:rFonts w:ascii="Gilroy" w:eastAsia="Cochin" w:hAnsi="Gilroy"/>
          <w:sz w:val="22"/>
          <w:szCs w:val="22"/>
        </w:rPr>
      </w:pPr>
    </w:p>
    <w:p w14:paraId="77D9021D" w14:textId="77777777" w:rsidR="00C24D87" w:rsidRPr="00CB0E3C" w:rsidRDefault="00023239" w:rsidP="00922EBF">
      <w:pPr>
        <w:rPr>
          <w:rFonts w:ascii="Gilroy SemiBold" w:eastAsia="Cochin" w:hAnsi="Gilroy SemiBold"/>
          <w:sz w:val="28"/>
          <w:szCs w:val="28"/>
        </w:rPr>
      </w:pPr>
      <w:r w:rsidRPr="00CB0E3C">
        <w:rPr>
          <w:rFonts w:ascii="Gilroy SemiBold" w:hAnsi="Gilroy SemiBold"/>
          <w:sz w:val="28"/>
          <w:szCs w:val="28"/>
        </w:rPr>
        <w:t>Book Assignment</w:t>
      </w:r>
    </w:p>
    <w:p w14:paraId="5B331283" w14:textId="77777777" w:rsidR="00C24D87" w:rsidRPr="00922EBF" w:rsidRDefault="00023239" w:rsidP="00922EBF">
      <w:pPr>
        <w:rPr>
          <w:rFonts w:ascii="Gilroy" w:eastAsia="Cochin" w:hAnsi="Gilroy"/>
          <w:sz w:val="22"/>
          <w:szCs w:val="22"/>
        </w:rPr>
      </w:pPr>
      <w:r w:rsidRPr="00922EBF">
        <w:rPr>
          <w:rFonts w:ascii="Gilroy" w:hAnsi="Gilroy"/>
          <w:sz w:val="22"/>
          <w:szCs w:val="22"/>
        </w:rPr>
        <w:t xml:space="preserve">Read the book assigned by your mentor.  As you read the book or when you’ve finished the book, write a summary of insights God gave you and any applications for your life. </w:t>
      </w:r>
    </w:p>
    <w:p w14:paraId="515A0EB8" w14:textId="77777777" w:rsidR="00C24D87" w:rsidRPr="00CB0E3C" w:rsidRDefault="00023239" w:rsidP="00922EBF">
      <w:pPr>
        <w:rPr>
          <w:rFonts w:ascii="Gilroy" w:eastAsia="Cochin" w:hAnsi="Gilroy"/>
          <w:i/>
          <w:sz w:val="22"/>
          <w:szCs w:val="22"/>
        </w:rPr>
      </w:pPr>
      <w:r w:rsidRPr="00CB0E3C">
        <w:rPr>
          <w:rFonts w:ascii="Gilroy" w:hAnsi="Gilroy"/>
          <w:i/>
          <w:sz w:val="22"/>
          <w:szCs w:val="22"/>
        </w:rPr>
        <w:t>Make a copy of this one-page summary for your mentor.</w:t>
      </w:r>
    </w:p>
    <w:p w14:paraId="06F38E9A" w14:textId="77777777" w:rsidR="002B4E84" w:rsidRDefault="002B4E84" w:rsidP="00922EBF">
      <w:pPr>
        <w:rPr>
          <w:rFonts w:ascii="Gilroy" w:eastAsia="Cochin" w:hAnsi="Gilroy"/>
          <w:sz w:val="22"/>
          <w:szCs w:val="22"/>
        </w:rPr>
      </w:pPr>
    </w:p>
    <w:p w14:paraId="48B250AF" w14:textId="77777777" w:rsidR="00C24D87" w:rsidRPr="00922EBF" w:rsidRDefault="00023239" w:rsidP="00922EBF">
      <w:pPr>
        <w:rPr>
          <w:rFonts w:ascii="Gilroy" w:eastAsia="Cochin" w:hAnsi="Gilroy"/>
          <w:sz w:val="22"/>
          <w:szCs w:val="22"/>
        </w:rPr>
      </w:pPr>
      <w:r w:rsidRPr="00CB0E3C">
        <w:rPr>
          <w:rFonts w:ascii="Gilroy SemiBold" w:hAnsi="Gilroy SemiBold"/>
          <w:sz w:val="28"/>
          <w:szCs w:val="28"/>
        </w:rPr>
        <w:t>Marriage Focus</w:t>
      </w:r>
      <w:r w:rsidRPr="00922EBF">
        <w:rPr>
          <w:rFonts w:ascii="Gilroy" w:hAnsi="Gilroy"/>
          <w:sz w:val="22"/>
          <w:szCs w:val="22"/>
        </w:rPr>
        <w:t xml:space="preserve"> </w:t>
      </w:r>
      <w:r w:rsidRPr="00CB0E3C">
        <w:rPr>
          <w:rFonts w:ascii="Gilroy" w:hAnsi="Gilroy"/>
          <w:sz w:val="20"/>
          <w:szCs w:val="20"/>
        </w:rPr>
        <w:t>(if applicable)</w:t>
      </w:r>
    </w:p>
    <w:p w14:paraId="7BCE1FE3" w14:textId="77777777" w:rsidR="00C24D87" w:rsidRPr="00922EBF" w:rsidRDefault="00023239" w:rsidP="00922EBF">
      <w:pPr>
        <w:rPr>
          <w:rFonts w:ascii="Gilroy" w:eastAsia="Cochin" w:hAnsi="Gilroy"/>
          <w:sz w:val="22"/>
          <w:szCs w:val="22"/>
        </w:rPr>
      </w:pPr>
      <w:r w:rsidRPr="00922EBF">
        <w:rPr>
          <w:rFonts w:ascii="Gilroy" w:hAnsi="Gilroy"/>
          <w:sz w:val="22"/>
          <w:szCs w:val="22"/>
        </w:rPr>
        <w:t>Please complete the Marriage Exercise and discuss the Date Night Questions with your husband.</w:t>
      </w:r>
    </w:p>
    <w:p w14:paraId="2DAA5142" w14:textId="77777777" w:rsidR="00C24D87" w:rsidRPr="00922EBF" w:rsidRDefault="00C24D87" w:rsidP="00922EBF">
      <w:pPr>
        <w:rPr>
          <w:rFonts w:ascii="Gilroy" w:eastAsia="Cochin" w:hAnsi="Gilroy"/>
          <w:sz w:val="22"/>
          <w:szCs w:val="22"/>
        </w:rPr>
      </w:pPr>
    </w:p>
    <w:p w14:paraId="79FC2C50" w14:textId="77777777" w:rsidR="00C24D87" w:rsidRPr="00CB0E3C" w:rsidRDefault="00023239" w:rsidP="00922EBF">
      <w:pPr>
        <w:rPr>
          <w:rFonts w:ascii="Gilroy SemiBold" w:eastAsia="Cochin" w:hAnsi="Gilroy SemiBold"/>
          <w:sz w:val="28"/>
          <w:szCs w:val="28"/>
        </w:rPr>
      </w:pPr>
      <w:r w:rsidRPr="00CB0E3C">
        <w:rPr>
          <w:rFonts w:ascii="Gilroy SemiBold" w:hAnsi="Gilroy SemiBold"/>
          <w:sz w:val="28"/>
          <w:szCs w:val="28"/>
        </w:rPr>
        <w:t xml:space="preserve">Personal Assignment </w:t>
      </w:r>
    </w:p>
    <w:p w14:paraId="5A3CE303" w14:textId="77777777" w:rsidR="00C24D87" w:rsidRPr="00922EBF" w:rsidRDefault="00023239" w:rsidP="00922EBF">
      <w:pPr>
        <w:rPr>
          <w:rFonts w:ascii="Gilroy" w:eastAsia="Cochin" w:hAnsi="Gilroy"/>
          <w:sz w:val="22"/>
          <w:szCs w:val="22"/>
        </w:rPr>
      </w:pPr>
      <w:r w:rsidRPr="00922EBF">
        <w:rPr>
          <w:rFonts w:ascii="Gilroy" w:hAnsi="Gilroy"/>
          <w:sz w:val="22"/>
          <w:szCs w:val="22"/>
        </w:rPr>
        <w:t>At the beginning of your mentoring year, you signed a covenant. One of the things you agreed to do was “use this mentoring year to identify a plan for how you can serve and lead in your church and community based upon gifts, season of life and passions.” Your Personal Ministry Plan is where you put that into practice. Use the handout to develop your Personal Ministry Plan. Come ready to discuss your experience, including where you feel led to invest in the lives of others and the next steps you are going to take to make that happen.</w:t>
      </w:r>
    </w:p>
    <w:p w14:paraId="6CDDBDEF" w14:textId="77777777" w:rsidR="002B4E84" w:rsidRDefault="002B4E84" w:rsidP="00922EBF">
      <w:pPr>
        <w:rPr>
          <w:rFonts w:ascii="Gilroy" w:eastAsia="Cochin" w:hAnsi="Gilroy"/>
          <w:sz w:val="22"/>
          <w:szCs w:val="22"/>
        </w:rPr>
      </w:pPr>
    </w:p>
    <w:p w14:paraId="11CC5D7B" w14:textId="77777777" w:rsidR="00C24D87" w:rsidRPr="00CB0E3C" w:rsidRDefault="00023239" w:rsidP="00922EBF">
      <w:pPr>
        <w:rPr>
          <w:rFonts w:ascii="Gilroy SemiBold" w:eastAsia="Cochin" w:hAnsi="Gilroy SemiBold"/>
          <w:sz w:val="28"/>
          <w:szCs w:val="28"/>
        </w:rPr>
      </w:pPr>
      <w:r w:rsidRPr="00CB0E3C">
        <w:rPr>
          <w:rFonts w:ascii="Gilroy SemiBold" w:hAnsi="Gilroy SemiBold"/>
          <w:sz w:val="28"/>
          <w:szCs w:val="28"/>
        </w:rPr>
        <w:t xml:space="preserve">Peer Challenge </w:t>
      </w:r>
    </w:p>
    <w:p w14:paraId="682B01A3" w14:textId="77777777" w:rsidR="00CB0E3C" w:rsidRDefault="00023239" w:rsidP="00922EBF">
      <w:pPr>
        <w:rPr>
          <w:rFonts w:ascii="Gilroy" w:hAnsi="Gilroy"/>
          <w:sz w:val="22"/>
          <w:szCs w:val="22"/>
        </w:rPr>
      </w:pPr>
      <w:r w:rsidRPr="00922EBF">
        <w:rPr>
          <w:rFonts w:ascii="Gilroy" w:hAnsi="Gilroy"/>
          <w:sz w:val="22"/>
          <w:szCs w:val="22"/>
        </w:rPr>
        <w:t xml:space="preserve">WHAT HAS GOD BEEN SHOWING YOU? </w:t>
      </w:r>
    </w:p>
    <w:p w14:paraId="54EAAEC5" w14:textId="77777777" w:rsidR="00C24D87" w:rsidRPr="00922EBF" w:rsidRDefault="00023239" w:rsidP="00CB0E3C">
      <w:pPr>
        <w:ind w:firstLine="720"/>
        <w:rPr>
          <w:rFonts w:ascii="Gilroy" w:eastAsia="Cochin" w:hAnsi="Gilroy"/>
          <w:sz w:val="22"/>
          <w:szCs w:val="22"/>
        </w:rPr>
      </w:pPr>
      <w:r w:rsidRPr="00922EBF">
        <w:rPr>
          <w:rFonts w:ascii="Gilroy" w:hAnsi="Gilroy"/>
          <w:sz w:val="22"/>
          <w:szCs w:val="22"/>
        </w:rPr>
        <w:t>Are you living a life of influence based on your Personal Ministry Plan?</w:t>
      </w:r>
    </w:p>
    <w:p w14:paraId="4A3F8C44" w14:textId="77777777" w:rsidR="00C24D87" w:rsidRPr="00922EBF" w:rsidRDefault="00C24D87" w:rsidP="00922EBF">
      <w:pPr>
        <w:rPr>
          <w:rFonts w:ascii="Gilroy" w:eastAsia="Cochin" w:hAnsi="Gilroy"/>
          <w:sz w:val="22"/>
          <w:szCs w:val="22"/>
        </w:rPr>
      </w:pPr>
    </w:p>
    <w:p w14:paraId="02F4D83C" w14:textId="77777777" w:rsidR="00CB0E3C" w:rsidRDefault="00023239" w:rsidP="00922EBF">
      <w:pPr>
        <w:rPr>
          <w:rFonts w:ascii="Gilroy" w:hAnsi="Gilroy"/>
          <w:sz w:val="22"/>
          <w:szCs w:val="22"/>
        </w:rPr>
      </w:pPr>
      <w:r w:rsidRPr="00922EBF">
        <w:rPr>
          <w:rFonts w:ascii="Gilroy" w:hAnsi="Gilroy"/>
          <w:sz w:val="22"/>
          <w:szCs w:val="22"/>
        </w:rPr>
        <w:t>ACTION STEP</w:t>
      </w:r>
    </w:p>
    <w:p w14:paraId="06182CDF" w14:textId="77777777" w:rsidR="00C24D87" w:rsidRPr="00922EBF" w:rsidRDefault="00023239" w:rsidP="00CB0E3C">
      <w:pPr>
        <w:ind w:left="720"/>
        <w:rPr>
          <w:rFonts w:ascii="Gilroy" w:hAnsi="Gilroy"/>
          <w:sz w:val="22"/>
          <w:szCs w:val="22"/>
        </w:rPr>
      </w:pPr>
      <w:r w:rsidRPr="00922EBF">
        <w:rPr>
          <w:rFonts w:ascii="Gilroy" w:hAnsi="Gilroy"/>
          <w:sz w:val="22"/>
          <w:szCs w:val="22"/>
        </w:rPr>
        <w:t>What changes do you need to make to live intentionally and make the most of every opportunity?</w:t>
      </w:r>
    </w:p>
    <w:sectPr w:rsidR="00C24D87" w:rsidRPr="00922EBF" w:rsidSect="00414855">
      <w:headerReference w:type="default" r:id="rId6"/>
      <w:footerReference w:type="default" r:id="rId7"/>
      <w:headerReference w:type="first" r:id="rId8"/>
      <w:footerReference w:type="first" r:id="rId9"/>
      <w:pgSz w:w="12240" w:h="15840"/>
      <w:pgMar w:top="720" w:right="1152" w:bottom="720" w:left="1152" w:header="274"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5AD6" w14:textId="77777777" w:rsidR="00B12E80" w:rsidRDefault="00023239">
      <w:r>
        <w:separator/>
      </w:r>
    </w:p>
  </w:endnote>
  <w:endnote w:type="continuationSeparator" w:id="0">
    <w:p w14:paraId="41B1B99C" w14:textId="77777777" w:rsidR="00B12E80" w:rsidRDefault="000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70FE" w14:textId="77777777" w:rsidR="00414855" w:rsidRDefault="00414855" w:rsidP="00414855">
    <w:pPr>
      <w:pStyle w:val="Footer"/>
      <w:tabs>
        <w:tab w:val="clear" w:pos="8640"/>
        <w:tab w:val="left" w:pos="7992"/>
        <w:tab w:val="left" w:pos="8190"/>
        <w:tab w:val="right" w:pos="8928"/>
        <w:tab w:val="right" w:pos="9360"/>
      </w:tabs>
      <w:spacing w:line="360" w:lineRule="auto"/>
      <w:ind w:right="432"/>
    </w:pPr>
    <w:bookmarkStart w:id="40" w:name="_Hlk146875013"/>
    <w:bookmarkStart w:id="41" w:name="_Hlk146875014"/>
    <w:bookmarkStart w:id="42" w:name="_Hlk146875042"/>
    <w:bookmarkStart w:id="43" w:name="_Hlk146875043"/>
    <w:bookmarkStart w:id="44" w:name="_Hlk146882399"/>
    <w:bookmarkStart w:id="45" w:name="_Hlk146882400"/>
    <w:bookmarkStart w:id="46" w:name="_Hlk146882439"/>
    <w:bookmarkStart w:id="47" w:name="_Hlk146882440"/>
    <w:bookmarkStart w:id="48" w:name="_Hlk146884327"/>
    <w:bookmarkStart w:id="49" w:name="_Hlk146884328"/>
    <w:bookmarkStart w:id="50" w:name="_Hlk146884369"/>
    <w:bookmarkStart w:id="51" w:name="_Hlk146884370"/>
    <w:bookmarkStart w:id="52" w:name="_Hlk146884373"/>
    <w:bookmarkStart w:id="53" w:name="_Hlk146884374"/>
    <w:bookmarkStart w:id="54" w:name="_Hlk146884444"/>
    <w:bookmarkStart w:id="55" w:name="_Hlk146884445"/>
    <w:bookmarkStart w:id="56" w:name="_Hlk146884644"/>
    <w:bookmarkStart w:id="57" w:name="_Hlk146884645"/>
    <w:bookmarkStart w:id="58" w:name="_Hlk146884680"/>
    <w:bookmarkStart w:id="59" w:name="_Hlk146884681"/>
    <w:bookmarkStart w:id="60" w:name="_Hlk146884713"/>
    <w:bookmarkStart w:id="61" w:name="_Hlk146884714"/>
    <w:bookmarkStart w:id="62" w:name="_Hlk146884784"/>
    <w:bookmarkStart w:id="63" w:name="_Hlk146884785"/>
    <w:bookmarkStart w:id="64" w:name="_Hlk146884827"/>
    <w:bookmarkStart w:id="65" w:name="_Hlk146884828"/>
    <w:bookmarkStart w:id="66" w:name="_Hlk146884926"/>
    <w:bookmarkStart w:id="67" w:name="_Hlk146884927"/>
    <w:bookmarkStart w:id="68" w:name="_Hlk146884983"/>
    <w:bookmarkStart w:id="69" w:name="_Hlk146884984"/>
    <w:bookmarkStart w:id="70" w:name="_Hlk146886395"/>
    <w:bookmarkStart w:id="71" w:name="_Hlk146886396"/>
    <w:bookmarkStart w:id="72" w:name="_Hlk146886513"/>
    <w:bookmarkStart w:id="73" w:name="_Hlk146886514"/>
    <w:bookmarkStart w:id="74" w:name="_Hlk146886613"/>
    <w:bookmarkStart w:id="75" w:name="_Hlk146886614"/>
    <w:bookmarkStart w:id="76" w:name="_Hlk146886667"/>
    <w:bookmarkStart w:id="77" w:name="_Hlk146886668"/>
    <w:bookmarkStart w:id="78" w:name="_Hlk147482982"/>
    <w:bookmarkStart w:id="79" w:name="_Hlk147482983"/>
    <w:bookmarkStart w:id="80" w:name="_Hlk147483423"/>
    <w:bookmarkStart w:id="81" w:name="_Hlk147483424"/>
    <w:bookmarkStart w:id="82" w:name="_Hlk147483489"/>
    <w:bookmarkStart w:id="83" w:name="_Hlk147483490"/>
    <w:bookmarkStart w:id="84" w:name="_Hlk147483544"/>
    <w:bookmarkStart w:id="85" w:name="_Hlk147483545"/>
    <w:r>
      <w:rPr>
        <w:spacing w:val="20"/>
        <w:sz w:val="16"/>
        <w:szCs w:val="16"/>
      </w:rPr>
      <w:tab/>
    </w:r>
    <w:r>
      <w:rPr>
        <w:spacing w:val="20"/>
        <w:sz w:val="16"/>
        <w:szCs w:val="16"/>
      </w:rPr>
      <w:tab/>
    </w:r>
    <w:r>
      <w:rPr>
        <w:spacing w:val="20"/>
        <w:sz w:val="16"/>
        <w:szCs w:val="16"/>
      </w:rPr>
      <w:tab/>
    </w:r>
    <w:r>
      <w:rPr>
        <w:spacing w:val="20"/>
        <w:sz w:val="16"/>
        <w:szCs w:val="16"/>
      </w:rPr>
      <w:tab/>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30623739" wp14:editId="42ED4360">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CA3C1EA" w14:textId="449A29FE" w:rsidR="00C24D87" w:rsidRPr="00414855" w:rsidRDefault="00414855" w:rsidP="00414855">
    <w:pPr>
      <w:pStyle w:val="Footer"/>
      <w:tabs>
        <w:tab w:val="left" w:pos="8208"/>
      </w:tabs>
    </w:pPr>
    <w:r>
      <w:tab/>
    </w:r>
    <w:r>
      <w:tab/>
    </w:r>
    <w:r>
      <w:tab/>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5D12" w14:textId="77777777" w:rsidR="00C24D87" w:rsidRDefault="00023239">
    <w:pPr>
      <w:pStyle w:val="Footer"/>
      <w:tabs>
        <w:tab w:val="right" w:pos="8980"/>
      </w:tabs>
      <w:spacing w:line="360" w:lineRule="auto"/>
      <w:ind w:right="360"/>
      <w:jc w:val="both"/>
    </w:pPr>
    <w:r>
      <w:rPr>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2DE5" w14:textId="77777777" w:rsidR="00B12E80" w:rsidRDefault="00023239">
      <w:r>
        <w:separator/>
      </w:r>
    </w:p>
  </w:footnote>
  <w:footnote w:type="continuationSeparator" w:id="0">
    <w:p w14:paraId="4357DFFC" w14:textId="77777777" w:rsidR="00B12E80" w:rsidRDefault="0002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3CCF" w14:textId="77777777" w:rsidR="00414855" w:rsidRDefault="00414855" w:rsidP="00414855">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bookmarkStart w:id="10" w:name="_Hlk146884722"/>
    <w:bookmarkStart w:id="11" w:name="_Hlk146884723"/>
    <w:bookmarkStart w:id="12" w:name="_Hlk146884775"/>
    <w:bookmarkStart w:id="13" w:name="_Hlk146884776"/>
    <w:bookmarkStart w:id="14" w:name="_Hlk146884834"/>
    <w:bookmarkStart w:id="15" w:name="_Hlk146884835"/>
    <w:bookmarkStart w:id="16" w:name="_Hlk146884840"/>
    <w:bookmarkStart w:id="17" w:name="_Hlk146884841"/>
    <w:bookmarkStart w:id="18" w:name="_Hlk146884916"/>
    <w:bookmarkStart w:id="19" w:name="_Hlk146884917"/>
    <w:bookmarkStart w:id="20" w:name="_Hlk146884991"/>
    <w:bookmarkStart w:id="21" w:name="_Hlk146884992"/>
    <w:bookmarkStart w:id="22" w:name="_Hlk146886388"/>
    <w:bookmarkStart w:id="23" w:name="_Hlk146886389"/>
    <w:bookmarkStart w:id="24" w:name="_Hlk146886521"/>
    <w:bookmarkStart w:id="25" w:name="_Hlk146886522"/>
    <w:bookmarkStart w:id="26" w:name="_Hlk146886607"/>
    <w:bookmarkStart w:id="27" w:name="_Hlk146886608"/>
    <w:bookmarkStart w:id="28" w:name="_Hlk146886676"/>
    <w:bookmarkStart w:id="29" w:name="_Hlk146886677"/>
    <w:bookmarkStart w:id="30" w:name="_Hlk147483431"/>
    <w:bookmarkStart w:id="31" w:name="_Hlk147483432"/>
    <w:bookmarkStart w:id="32" w:name="_Hlk147483481"/>
    <w:bookmarkStart w:id="33" w:name="_Hlk147483482"/>
    <w:bookmarkStart w:id="34" w:name="_Hlk147483556"/>
    <w:bookmarkStart w:id="35" w:name="_Hlk147483557"/>
    <w:bookmarkStart w:id="36" w:name="_Hlk147483605"/>
    <w:bookmarkStart w:id="37" w:name="_Hlk147483606"/>
    <w:bookmarkStart w:id="38" w:name="_Hlk147483609"/>
    <w:bookmarkStart w:id="39" w:name="_Hlk147483610"/>
    <w:r>
      <w:rPr>
        <w:noProof/>
        <w14:textOutline w14:w="0" w14:cap="rnd" w14:cmpd="sng" w14:algn="ctr">
          <w14:noFill/>
          <w14:prstDash w14:val="solid"/>
          <w14:bevel/>
        </w14:textOutline>
      </w:rPr>
      <w:drawing>
        <wp:inline distT="0" distB="0" distL="0" distR="0" wp14:anchorId="312C777D" wp14:editId="11F0C949">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6670466" w14:textId="7FE4E2D7" w:rsidR="00C24D87" w:rsidRPr="00414855" w:rsidRDefault="00C24D87" w:rsidP="0041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8015" w14:textId="77777777" w:rsidR="00C24D87" w:rsidRDefault="00023239">
    <w:pPr>
      <w:pStyle w:val="Header"/>
      <w:jc w:val="center"/>
    </w:pPr>
    <w:r>
      <w:rPr>
        <w:noProof/>
      </w:rPr>
      <w:drawing>
        <wp:inline distT="0" distB="0" distL="0" distR="0" wp14:anchorId="6F3150E8" wp14:editId="51F9BF34">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87"/>
    <w:rsid w:val="00023239"/>
    <w:rsid w:val="002B4E84"/>
    <w:rsid w:val="00414855"/>
    <w:rsid w:val="00922EBF"/>
    <w:rsid w:val="00B12E80"/>
    <w:rsid w:val="00C24D87"/>
    <w:rsid w:val="00C70F06"/>
    <w:rsid w:val="00CB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5528"/>
  <w15:docId w15:val="{83C30705-0922-4D9D-817F-10B6433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7</cp:revision>
  <dcterms:created xsi:type="dcterms:W3CDTF">2023-06-26T16:22:00Z</dcterms:created>
  <dcterms:modified xsi:type="dcterms:W3CDTF">2023-10-06T15:24:00Z</dcterms:modified>
</cp:coreProperties>
</file>