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B61F" w14:textId="77777777" w:rsidR="0009275F" w:rsidRDefault="0009275F">
      <w:pPr>
        <w:spacing w:after="80"/>
        <w:jc w:val="both"/>
        <w:rPr>
          <w:rFonts w:ascii="Cochin" w:eastAsia="Cochin" w:hAnsi="Cochin" w:cs="Cochin"/>
          <w:b/>
          <w:bCs/>
          <w:sz w:val="16"/>
          <w:szCs w:val="16"/>
        </w:rPr>
      </w:pPr>
    </w:p>
    <w:p w14:paraId="3CDAB095" w14:textId="77777777" w:rsidR="0009275F" w:rsidRDefault="002D062B" w:rsidP="002D062B">
      <w:pPr>
        <w:spacing w:after="80"/>
        <w:rPr>
          <w:rFonts w:ascii="Gilroy Bold" w:hAnsi="Gilroy Bold"/>
          <w:sz w:val="28"/>
          <w:szCs w:val="28"/>
        </w:rPr>
      </w:pPr>
      <w:r w:rsidRPr="002D062B">
        <w:rPr>
          <w:rFonts w:ascii="Gilroy Bold" w:hAnsi="Gilroy Bold"/>
          <w:sz w:val="28"/>
          <w:szCs w:val="28"/>
        </w:rPr>
        <w:t xml:space="preserve">HOMEWORK ASSIGNMENTS </w:t>
      </w:r>
      <w:r>
        <w:rPr>
          <w:rFonts w:ascii="Gilroy Bold" w:hAnsi="Gilroy Bold"/>
          <w:sz w:val="28"/>
          <w:szCs w:val="28"/>
        </w:rPr>
        <w:t>–</w:t>
      </w:r>
      <w:r w:rsidRPr="002D062B">
        <w:rPr>
          <w:rFonts w:ascii="Gilroy Bold" w:hAnsi="Gilroy Bold"/>
          <w:sz w:val="28"/>
          <w:szCs w:val="28"/>
        </w:rPr>
        <w:t xml:space="preserve"> SINGLENESS</w:t>
      </w:r>
    </w:p>
    <w:p w14:paraId="2CB51E7E" w14:textId="77777777" w:rsidR="002D062B" w:rsidRPr="002D062B" w:rsidRDefault="002D062B" w:rsidP="002D062B">
      <w:pPr>
        <w:spacing w:after="80"/>
        <w:rPr>
          <w:rFonts w:ascii="Gilroy SemiBold" w:eastAsia="Cochin" w:hAnsi="Gilroy SemiBold"/>
          <w:sz w:val="28"/>
          <w:szCs w:val="28"/>
        </w:rPr>
      </w:pPr>
    </w:p>
    <w:p w14:paraId="3B5FA3DC" w14:textId="77777777" w:rsidR="0009275F" w:rsidRPr="002D062B" w:rsidRDefault="00FC7763" w:rsidP="002D062B">
      <w:pPr>
        <w:spacing w:after="80"/>
        <w:rPr>
          <w:rFonts w:ascii="Gilroy SemiBold" w:eastAsia="Cochin" w:hAnsi="Gilroy SemiBold"/>
          <w:sz w:val="28"/>
          <w:szCs w:val="28"/>
        </w:rPr>
      </w:pPr>
      <w:r w:rsidRPr="002D062B">
        <w:rPr>
          <w:rFonts w:ascii="Gilroy SemiBold" w:hAnsi="Gilroy SemiBold"/>
          <w:sz w:val="28"/>
          <w:szCs w:val="28"/>
        </w:rPr>
        <w:t xml:space="preserve">Scripture Memory </w:t>
      </w:r>
    </w:p>
    <w:p w14:paraId="5F1E11D3" w14:textId="77777777" w:rsidR="002D062B" w:rsidRDefault="00FC7763" w:rsidP="002D062B">
      <w:pPr>
        <w:spacing w:after="80"/>
        <w:rPr>
          <w:rFonts w:ascii="Gilroy" w:hAnsi="Gilroy"/>
          <w:sz w:val="22"/>
          <w:szCs w:val="22"/>
        </w:rPr>
      </w:pPr>
      <w:r w:rsidRPr="002D062B">
        <w:rPr>
          <w:rFonts w:ascii="Gilroy" w:hAnsi="Gilroy"/>
          <w:sz w:val="22"/>
          <w:szCs w:val="22"/>
        </w:rPr>
        <w:t xml:space="preserve">Memorize Isaiah 43:1-2.  Memorize the topic, chapter and verse—word perfect.   </w:t>
      </w:r>
    </w:p>
    <w:p w14:paraId="1F9EC2DE" w14:textId="77777777" w:rsidR="0009275F" w:rsidRPr="002D062B" w:rsidRDefault="00FC7763" w:rsidP="002D062B">
      <w:pPr>
        <w:spacing w:after="80"/>
        <w:rPr>
          <w:rFonts w:ascii="Gilroy" w:eastAsia="Cochin" w:hAnsi="Gilroy"/>
          <w:sz w:val="22"/>
          <w:szCs w:val="22"/>
        </w:rPr>
      </w:pPr>
      <w:r w:rsidRPr="002D062B">
        <w:rPr>
          <w:rFonts w:ascii="Gilroy" w:hAnsi="Gilroy"/>
          <w:sz w:val="22"/>
          <w:szCs w:val="22"/>
        </w:rPr>
        <w:t xml:space="preserve"> </w:t>
      </w:r>
    </w:p>
    <w:p w14:paraId="28A671C0" w14:textId="77777777" w:rsidR="0009275F" w:rsidRPr="002D062B" w:rsidRDefault="00FC7763" w:rsidP="00503070">
      <w:pPr>
        <w:spacing w:after="80"/>
        <w:ind w:left="720" w:right="720"/>
        <w:rPr>
          <w:rFonts w:ascii="Gilroy" w:eastAsia="Cochin" w:hAnsi="Gilroy"/>
          <w:sz w:val="22"/>
          <w:szCs w:val="22"/>
        </w:rPr>
      </w:pPr>
      <w:r w:rsidRPr="002D062B">
        <w:rPr>
          <w:rFonts w:ascii="Gilroy" w:hAnsi="Gilroy"/>
          <w:sz w:val="22"/>
          <w:szCs w:val="22"/>
        </w:rPr>
        <w:t>Singleness - Isaiah 43:1-2 (NIV)</w:t>
      </w:r>
      <w:r w:rsidRPr="002D062B">
        <w:rPr>
          <w:rFonts w:ascii="Calibri" w:hAnsi="Calibri" w:cs="Calibri"/>
          <w:sz w:val="22"/>
          <w:szCs w:val="22"/>
        </w:rPr>
        <w:t>  </w:t>
      </w:r>
    </w:p>
    <w:p w14:paraId="1466A7F2" w14:textId="77777777" w:rsidR="0009275F" w:rsidRDefault="00FC7763" w:rsidP="00503070">
      <w:pPr>
        <w:spacing w:after="80"/>
        <w:ind w:left="720" w:right="720"/>
        <w:rPr>
          <w:rFonts w:ascii="Gilroy Thin" w:hAnsi="Gilroy Thin"/>
          <w:sz w:val="22"/>
          <w:szCs w:val="22"/>
        </w:rPr>
      </w:pPr>
      <w:r w:rsidRPr="002D062B">
        <w:rPr>
          <w:rFonts w:ascii="Gilroy Thin" w:hAnsi="Gilroy Thin"/>
          <w:sz w:val="22"/>
          <w:szCs w:val="22"/>
        </w:rPr>
        <w:t>But now, this is what the Lord says - he who created you, Jacob, he who formed you, Israel: “Do not fear, for I have redeemed you; I have summoned you by name; you are mine. When you pass through the waters, I will be with you; and when you pass through the rivers, they will not sweep over you. When you walk through the fire, you will not be burned; the flames will not set you ablaze.</w:t>
      </w:r>
    </w:p>
    <w:p w14:paraId="4145B68C" w14:textId="77777777" w:rsidR="002D062B" w:rsidRPr="002D062B" w:rsidRDefault="002D062B" w:rsidP="002D062B">
      <w:pPr>
        <w:spacing w:after="80"/>
        <w:ind w:left="720"/>
        <w:rPr>
          <w:rFonts w:ascii="Gilroy Thin" w:eastAsia="Cochin" w:hAnsi="Gilroy Thin"/>
          <w:i/>
          <w:sz w:val="22"/>
          <w:szCs w:val="22"/>
        </w:rPr>
      </w:pPr>
    </w:p>
    <w:p w14:paraId="2A78E537" w14:textId="77777777" w:rsidR="0009275F" w:rsidRPr="002D062B" w:rsidRDefault="00FC7763" w:rsidP="002D062B">
      <w:pPr>
        <w:spacing w:after="80"/>
        <w:rPr>
          <w:rFonts w:ascii="Gilroy" w:eastAsia="Cochin" w:hAnsi="Gilroy"/>
          <w:i/>
          <w:sz w:val="22"/>
          <w:szCs w:val="22"/>
        </w:rPr>
      </w:pPr>
      <w:r w:rsidRPr="002D062B">
        <w:rPr>
          <w:rFonts w:ascii="Gilroy" w:hAnsi="Gilroy"/>
          <w:i/>
          <w:sz w:val="22"/>
          <w:szCs w:val="22"/>
        </w:rPr>
        <w:t>Review previous Scripture Memory—stay fresh on all the verses!</w:t>
      </w:r>
    </w:p>
    <w:p w14:paraId="7AFE25F9" w14:textId="77777777" w:rsidR="0009275F" w:rsidRPr="002D062B" w:rsidRDefault="0009275F" w:rsidP="002D062B">
      <w:pPr>
        <w:spacing w:after="80"/>
        <w:rPr>
          <w:rFonts w:ascii="Gilroy" w:eastAsia="Cochin" w:hAnsi="Gilroy"/>
          <w:sz w:val="22"/>
          <w:szCs w:val="22"/>
        </w:rPr>
      </w:pPr>
    </w:p>
    <w:p w14:paraId="0303CE1A" w14:textId="77777777" w:rsidR="0009275F" w:rsidRPr="002D062B" w:rsidRDefault="00FC7763" w:rsidP="002D062B">
      <w:pPr>
        <w:spacing w:after="80"/>
        <w:rPr>
          <w:rFonts w:ascii="Gilroy SemiBold" w:eastAsia="Cochin" w:hAnsi="Gilroy SemiBold"/>
          <w:sz w:val="28"/>
          <w:szCs w:val="28"/>
        </w:rPr>
      </w:pPr>
      <w:r w:rsidRPr="002D062B">
        <w:rPr>
          <w:rFonts w:ascii="Gilroy SemiBold" w:hAnsi="Gilroy SemiBold"/>
          <w:sz w:val="28"/>
          <w:szCs w:val="28"/>
        </w:rPr>
        <w:t>Quiet Time</w:t>
      </w:r>
    </w:p>
    <w:p w14:paraId="44066CAC" w14:textId="77777777" w:rsidR="0009275F" w:rsidRPr="002D062B" w:rsidRDefault="00FC7763" w:rsidP="002D062B">
      <w:pPr>
        <w:spacing w:after="80"/>
        <w:rPr>
          <w:rFonts w:ascii="Gilroy" w:eastAsia="Cochin" w:hAnsi="Gilroy"/>
          <w:sz w:val="22"/>
          <w:szCs w:val="22"/>
        </w:rPr>
      </w:pPr>
      <w:r w:rsidRPr="002D062B">
        <w:rPr>
          <w:rFonts w:ascii="Gilroy" w:hAnsi="Gilroy"/>
          <w:sz w:val="22"/>
          <w:szCs w:val="22"/>
        </w:rPr>
        <w:t xml:space="preserve">Make it your goal to have a quiet time 5 times per week.  Continue to journal how God speaks through His Word to your life.  </w:t>
      </w:r>
    </w:p>
    <w:p w14:paraId="4583E94A" w14:textId="77777777" w:rsidR="0009275F" w:rsidRPr="002D062B" w:rsidRDefault="0009275F" w:rsidP="002D062B">
      <w:pPr>
        <w:spacing w:after="80"/>
        <w:rPr>
          <w:rFonts w:ascii="Gilroy" w:eastAsia="Cochin" w:hAnsi="Gilroy"/>
          <w:sz w:val="22"/>
          <w:szCs w:val="22"/>
        </w:rPr>
      </w:pPr>
    </w:p>
    <w:p w14:paraId="70998E73" w14:textId="77777777" w:rsidR="0009275F" w:rsidRPr="002D062B" w:rsidRDefault="00FC7763" w:rsidP="002D062B">
      <w:pPr>
        <w:spacing w:after="80"/>
        <w:rPr>
          <w:rFonts w:ascii="Gilroy SemiBold" w:eastAsia="Cochin" w:hAnsi="Gilroy SemiBold"/>
          <w:sz w:val="28"/>
          <w:szCs w:val="28"/>
        </w:rPr>
      </w:pPr>
      <w:r w:rsidRPr="002D062B">
        <w:rPr>
          <w:rFonts w:ascii="Gilroy SemiBold" w:hAnsi="Gilroy SemiBold"/>
          <w:sz w:val="28"/>
          <w:szCs w:val="28"/>
        </w:rPr>
        <w:t>Book Assignment</w:t>
      </w:r>
    </w:p>
    <w:p w14:paraId="4DFAD86C" w14:textId="77777777" w:rsidR="0009275F" w:rsidRPr="002D062B" w:rsidRDefault="00FC7763" w:rsidP="002D062B">
      <w:pPr>
        <w:spacing w:after="80"/>
        <w:rPr>
          <w:rFonts w:ascii="Gilroy" w:eastAsia="Cochin" w:hAnsi="Gilroy"/>
          <w:sz w:val="22"/>
          <w:szCs w:val="22"/>
        </w:rPr>
      </w:pPr>
      <w:r w:rsidRPr="002D062B">
        <w:rPr>
          <w:rFonts w:ascii="Gilroy" w:hAnsi="Gilroy"/>
          <w:sz w:val="22"/>
          <w:szCs w:val="22"/>
        </w:rPr>
        <w:t xml:space="preserve">Read the book assigned by your mentor.  As you read or when you’ve finished the book, write a summary of the key insights God gave you and any applications to your life.  </w:t>
      </w:r>
    </w:p>
    <w:p w14:paraId="2B4D90CF" w14:textId="77777777" w:rsidR="0009275F" w:rsidRPr="002D062B" w:rsidRDefault="00FC7763" w:rsidP="002D062B">
      <w:pPr>
        <w:spacing w:after="80"/>
        <w:rPr>
          <w:rFonts w:ascii="Gilroy" w:eastAsia="Cochin" w:hAnsi="Gilroy"/>
          <w:sz w:val="22"/>
          <w:szCs w:val="22"/>
        </w:rPr>
      </w:pPr>
      <w:r w:rsidRPr="002D062B">
        <w:rPr>
          <w:rFonts w:ascii="Gilroy" w:hAnsi="Gilroy"/>
          <w:sz w:val="22"/>
          <w:szCs w:val="22"/>
        </w:rPr>
        <w:t xml:space="preserve">Think through the questions:   </w:t>
      </w:r>
    </w:p>
    <w:p w14:paraId="59B92C6A" w14:textId="77777777" w:rsidR="0009275F" w:rsidRPr="002D062B" w:rsidRDefault="00FC7763" w:rsidP="002D062B">
      <w:pPr>
        <w:spacing w:after="80"/>
        <w:rPr>
          <w:rFonts w:ascii="Gilroy" w:eastAsia="Cochin" w:hAnsi="Gilroy"/>
          <w:sz w:val="22"/>
          <w:szCs w:val="22"/>
        </w:rPr>
      </w:pPr>
      <w:r w:rsidRPr="002D062B">
        <w:rPr>
          <w:rFonts w:ascii="Gilroy" w:eastAsia="Cochin" w:hAnsi="Gilroy"/>
          <w:sz w:val="22"/>
          <w:szCs w:val="22"/>
        </w:rPr>
        <w:tab/>
        <w:t>In what ways did God encourage or challenge you through this book?</w:t>
      </w:r>
    </w:p>
    <w:p w14:paraId="2FE9C8D5" w14:textId="77777777" w:rsidR="0009275F" w:rsidRPr="002D062B" w:rsidRDefault="00FC7763" w:rsidP="002D062B">
      <w:pPr>
        <w:spacing w:after="80"/>
        <w:rPr>
          <w:rFonts w:ascii="Gilroy" w:eastAsia="Cochin" w:hAnsi="Gilroy"/>
          <w:sz w:val="22"/>
          <w:szCs w:val="22"/>
        </w:rPr>
      </w:pPr>
      <w:r w:rsidRPr="002D062B">
        <w:rPr>
          <w:rFonts w:ascii="Gilroy" w:eastAsia="Cochin" w:hAnsi="Gilroy"/>
          <w:sz w:val="22"/>
          <w:szCs w:val="22"/>
        </w:rPr>
        <w:tab/>
        <w:t xml:space="preserve">Are there any new truths </w:t>
      </w:r>
      <w:r w:rsidR="002D062B">
        <w:rPr>
          <w:rFonts w:ascii="Gilroy" w:eastAsia="Cochin" w:hAnsi="Gilroy"/>
          <w:sz w:val="22"/>
          <w:szCs w:val="22"/>
        </w:rPr>
        <w:t>you</w:t>
      </w:r>
      <w:r w:rsidRPr="002D062B">
        <w:rPr>
          <w:rFonts w:ascii="Gilroy" w:eastAsia="Cochin" w:hAnsi="Gilroy"/>
          <w:sz w:val="22"/>
          <w:szCs w:val="22"/>
        </w:rPr>
        <w:t xml:space="preserve"> need to apply to your</w:t>
      </w:r>
      <w:r w:rsidR="002D062B">
        <w:rPr>
          <w:rFonts w:ascii="Gilroy" w:eastAsia="Cochin" w:hAnsi="Gilroy"/>
          <w:sz w:val="22"/>
          <w:szCs w:val="22"/>
        </w:rPr>
        <w:t xml:space="preserve"> </w:t>
      </w:r>
      <w:r w:rsidRPr="002D062B">
        <w:rPr>
          <w:rFonts w:ascii="Gilroy" w:eastAsia="Cochin" w:hAnsi="Gilroy"/>
          <w:sz w:val="22"/>
          <w:szCs w:val="22"/>
        </w:rPr>
        <w:t xml:space="preserve">life?  </w:t>
      </w:r>
    </w:p>
    <w:p w14:paraId="36CA638E" w14:textId="77777777" w:rsidR="0009275F" w:rsidRPr="002D062B" w:rsidRDefault="00FC7763" w:rsidP="002D062B">
      <w:pPr>
        <w:spacing w:after="80"/>
        <w:rPr>
          <w:rFonts w:ascii="Gilroy" w:eastAsia="Cochin" w:hAnsi="Gilroy"/>
          <w:i/>
          <w:sz w:val="22"/>
          <w:szCs w:val="22"/>
        </w:rPr>
      </w:pPr>
      <w:r w:rsidRPr="002D062B">
        <w:rPr>
          <w:rFonts w:ascii="Gilroy" w:hAnsi="Gilroy"/>
          <w:i/>
          <w:sz w:val="22"/>
          <w:szCs w:val="22"/>
        </w:rPr>
        <w:t>Make a copy for your mentor.</w:t>
      </w:r>
    </w:p>
    <w:p w14:paraId="0D59FFB4" w14:textId="77777777" w:rsidR="0009275F" w:rsidRPr="002D062B" w:rsidRDefault="0009275F" w:rsidP="002D062B">
      <w:pPr>
        <w:spacing w:after="80"/>
        <w:rPr>
          <w:rFonts w:ascii="Gilroy" w:eastAsia="Cochin" w:hAnsi="Gilroy"/>
          <w:sz w:val="22"/>
          <w:szCs w:val="22"/>
        </w:rPr>
      </w:pPr>
    </w:p>
    <w:p w14:paraId="50B349F2" w14:textId="77777777" w:rsidR="0009275F" w:rsidRPr="002D062B" w:rsidRDefault="00FC7763" w:rsidP="002D062B">
      <w:pPr>
        <w:spacing w:after="80"/>
        <w:rPr>
          <w:rFonts w:ascii="Gilroy SemiBold" w:eastAsia="Cochin" w:hAnsi="Gilroy SemiBold"/>
          <w:sz w:val="28"/>
          <w:szCs w:val="28"/>
        </w:rPr>
      </w:pPr>
      <w:r w:rsidRPr="002D062B">
        <w:rPr>
          <w:rFonts w:ascii="Gilroy SemiBold" w:hAnsi="Gilroy SemiBold"/>
          <w:sz w:val="28"/>
          <w:szCs w:val="28"/>
        </w:rPr>
        <w:t>Peer Challenge</w:t>
      </w:r>
    </w:p>
    <w:p w14:paraId="0928B38A" w14:textId="77777777" w:rsidR="002D062B" w:rsidRDefault="00FC7763" w:rsidP="002D062B">
      <w:pPr>
        <w:spacing w:after="80"/>
        <w:rPr>
          <w:rFonts w:ascii="Gilroy" w:hAnsi="Gilroy"/>
          <w:sz w:val="22"/>
          <w:szCs w:val="22"/>
        </w:rPr>
      </w:pPr>
      <w:r w:rsidRPr="002D062B">
        <w:rPr>
          <w:rFonts w:ascii="Gilroy" w:hAnsi="Gilroy"/>
          <w:sz w:val="22"/>
          <w:szCs w:val="22"/>
        </w:rPr>
        <w:t xml:space="preserve">WHAT HAS GOD BEEN SHOWING YOU?  </w:t>
      </w:r>
    </w:p>
    <w:p w14:paraId="797C7AD0" w14:textId="77777777" w:rsidR="0009275F" w:rsidRPr="002D062B" w:rsidRDefault="00FC7763" w:rsidP="002D062B">
      <w:pPr>
        <w:spacing w:after="80"/>
        <w:ind w:left="720"/>
        <w:rPr>
          <w:rFonts w:ascii="Gilroy" w:eastAsia="Cochin" w:hAnsi="Gilroy"/>
          <w:sz w:val="22"/>
          <w:szCs w:val="22"/>
        </w:rPr>
      </w:pPr>
      <w:r w:rsidRPr="002D062B">
        <w:rPr>
          <w:rFonts w:ascii="Gilroy" w:hAnsi="Gilroy"/>
          <w:sz w:val="22"/>
          <w:szCs w:val="22"/>
        </w:rPr>
        <w:t>What did you learn about yourself this month as you focused on the advantages of being single?</w:t>
      </w:r>
    </w:p>
    <w:p w14:paraId="37807AEB" w14:textId="77777777" w:rsidR="002D062B" w:rsidRDefault="00FC7763" w:rsidP="002D062B">
      <w:pPr>
        <w:spacing w:after="80"/>
        <w:rPr>
          <w:rFonts w:ascii="Gilroy" w:hAnsi="Gilroy"/>
          <w:sz w:val="22"/>
          <w:szCs w:val="22"/>
        </w:rPr>
      </w:pPr>
      <w:r w:rsidRPr="002D062B">
        <w:rPr>
          <w:rFonts w:ascii="Gilroy" w:hAnsi="Gilroy"/>
          <w:sz w:val="22"/>
          <w:szCs w:val="22"/>
        </w:rPr>
        <w:t>ACTION STEP</w:t>
      </w:r>
    </w:p>
    <w:p w14:paraId="56F85EDD" w14:textId="77777777" w:rsidR="0009275F" w:rsidRPr="002D062B" w:rsidRDefault="00FC7763" w:rsidP="002D062B">
      <w:pPr>
        <w:spacing w:after="80"/>
        <w:ind w:left="720"/>
        <w:rPr>
          <w:rFonts w:ascii="Gilroy" w:eastAsia="Cochin" w:hAnsi="Gilroy"/>
          <w:sz w:val="22"/>
          <w:szCs w:val="22"/>
        </w:rPr>
      </w:pPr>
      <w:r w:rsidRPr="002D062B">
        <w:rPr>
          <w:rFonts w:ascii="Gilroy" w:hAnsi="Gilroy"/>
          <w:sz w:val="22"/>
          <w:szCs w:val="22"/>
        </w:rPr>
        <w:t>Are there practical steps to take to leverage your singleness to better serve and glorify the Lord?</w:t>
      </w:r>
    </w:p>
    <w:p w14:paraId="115C27CB" w14:textId="77777777" w:rsidR="0009275F" w:rsidRPr="002D062B" w:rsidRDefault="0009275F" w:rsidP="002D062B">
      <w:pPr>
        <w:spacing w:after="80"/>
        <w:rPr>
          <w:rFonts w:ascii="Gilroy" w:eastAsia="Cochin" w:hAnsi="Gilroy"/>
          <w:sz w:val="22"/>
          <w:szCs w:val="22"/>
        </w:rPr>
      </w:pPr>
    </w:p>
    <w:p w14:paraId="176F529E" w14:textId="77777777" w:rsidR="0009275F" w:rsidRPr="002D062B" w:rsidRDefault="00FC7763" w:rsidP="002D062B">
      <w:pPr>
        <w:spacing w:after="80"/>
        <w:rPr>
          <w:rFonts w:ascii="Gilroy SemiBold" w:eastAsia="Cochin" w:hAnsi="Gilroy SemiBold"/>
          <w:sz w:val="28"/>
          <w:szCs w:val="28"/>
        </w:rPr>
      </w:pPr>
      <w:r w:rsidRPr="002D062B">
        <w:rPr>
          <w:rFonts w:ascii="Gilroy SemiBold" w:hAnsi="Gilroy SemiBold"/>
          <w:sz w:val="28"/>
          <w:szCs w:val="28"/>
        </w:rPr>
        <w:t>Personal Ministry Plan</w:t>
      </w:r>
    </w:p>
    <w:p w14:paraId="24C12FE5" w14:textId="77777777" w:rsidR="0009275F" w:rsidRPr="002D062B" w:rsidRDefault="00FC7763" w:rsidP="002D062B">
      <w:pPr>
        <w:spacing w:after="80"/>
        <w:rPr>
          <w:rFonts w:ascii="Gilroy" w:hAnsi="Gilroy"/>
          <w:sz w:val="22"/>
          <w:szCs w:val="22"/>
        </w:rPr>
      </w:pPr>
      <w:r w:rsidRPr="002D062B">
        <w:rPr>
          <w:rFonts w:ascii="Gilroy" w:hAnsi="Gilroy"/>
          <w:sz w:val="22"/>
          <w:szCs w:val="22"/>
        </w:rPr>
        <w:t>Continue to work on your Personal Ministry Plan. God may be using this month’s topic to help you on this year-long journey to evaluate, process and put the pieces together for your own Personal Ministry Plan.</w:t>
      </w:r>
    </w:p>
    <w:sectPr w:rsidR="0009275F" w:rsidRPr="002D062B" w:rsidSect="00503070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360" w:right="1440" w:bottom="360" w:left="144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A91D" w14:textId="77777777" w:rsidR="00834FEC" w:rsidRDefault="00FC7763">
      <w:r>
        <w:separator/>
      </w:r>
    </w:p>
  </w:endnote>
  <w:endnote w:type="continuationSeparator" w:id="0">
    <w:p w14:paraId="6F1E13A0" w14:textId="77777777" w:rsidR="00834FEC" w:rsidRDefault="00FC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hin">
    <w:altName w:val="Cambria"/>
    <w:charset w:val="00"/>
    <w:family w:val="roman"/>
    <w:pitch w:val="default"/>
  </w:font>
  <w:font w:name="Gilroy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 SemiBold">
    <w:panose1 w:val="000007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roy Thin">
    <w:panose1 w:val="000003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EE37" w14:textId="77777777" w:rsidR="00503070" w:rsidRDefault="00503070" w:rsidP="00503070">
    <w:pPr>
      <w:pStyle w:val="Footer"/>
      <w:tabs>
        <w:tab w:val="clear" w:pos="8640"/>
        <w:tab w:val="right" w:pos="9360"/>
      </w:tabs>
      <w:spacing w:line="360" w:lineRule="auto"/>
      <w:ind w:right="432"/>
      <w:jc w:val="right"/>
    </w:pPr>
    <w:bookmarkStart w:id="4" w:name="_Hlk146875013"/>
    <w:bookmarkStart w:id="5" w:name="_Hlk146875014"/>
    <w:bookmarkStart w:id="6" w:name="_Hlk146875042"/>
    <w:bookmarkStart w:id="7" w:name="_Hlk146875043"/>
    <w:bookmarkStart w:id="8" w:name="_Hlk146882399"/>
    <w:bookmarkStart w:id="9" w:name="_Hlk146882400"/>
    <w:bookmarkStart w:id="10" w:name="_Hlk146882439"/>
    <w:bookmarkStart w:id="11" w:name="_Hlk146882440"/>
    <w:bookmarkStart w:id="12" w:name="_Hlk146884327"/>
    <w:bookmarkStart w:id="13" w:name="_Hlk146884328"/>
    <w:bookmarkStart w:id="14" w:name="_Hlk146884369"/>
    <w:bookmarkStart w:id="15" w:name="_Hlk146884370"/>
    <w:bookmarkStart w:id="16" w:name="_Hlk146884373"/>
    <w:bookmarkStart w:id="17" w:name="_Hlk146884374"/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01A49393" wp14:editId="21BE29D3">
          <wp:simplePos x="0" y="0"/>
          <wp:positionH relativeFrom="column">
            <wp:posOffset>5715000</wp:posOffset>
          </wp:positionH>
          <wp:positionV relativeFrom="paragraph">
            <wp:posOffset>-42545</wp:posOffset>
          </wp:positionV>
          <wp:extent cx="219075" cy="219075"/>
          <wp:effectExtent l="0" t="0" r="9525" b="9525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20"/>
        <w:sz w:val="16"/>
        <w:szCs w:val="16"/>
      </w:rPr>
      <w:t>© 2023</w:t>
    </w: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6DF596BC" w14:textId="77777777" w:rsidR="00503070" w:rsidRPr="00B9772D" w:rsidRDefault="00503070" w:rsidP="00503070">
    <w:pPr>
      <w:pStyle w:val="Footer"/>
      <w:jc w:val="right"/>
    </w:pPr>
  </w:p>
  <w:p w14:paraId="4D3361A2" w14:textId="456EF4B7" w:rsidR="0009275F" w:rsidRPr="00503070" w:rsidRDefault="0009275F" w:rsidP="00503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2921" w14:textId="77777777" w:rsidR="0009275F" w:rsidRDefault="00FC7763">
    <w:pPr>
      <w:pStyle w:val="Footer"/>
      <w:tabs>
        <w:tab w:val="right" w:pos="8980"/>
      </w:tabs>
      <w:spacing w:line="360" w:lineRule="auto"/>
      <w:ind w:right="360"/>
      <w:jc w:val="both"/>
    </w:pPr>
    <w:r>
      <w:rPr>
        <w:rFonts w:ascii="Cambria" w:hAnsi="Cambria"/>
        <w:spacing w:val="20"/>
        <w:sz w:val="16"/>
        <w:szCs w:val="16"/>
      </w:rPr>
      <w:t>© 2020 Titus2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3C62" w14:textId="77777777" w:rsidR="00834FEC" w:rsidRDefault="00FC7763">
      <w:r>
        <w:separator/>
      </w:r>
    </w:p>
  </w:footnote>
  <w:footnote w:type="continuationSeparator" w:id="0">
    <w:p w14:paraId="2B0B0F90" w14:textId="77777777" w:rsidR="00834FEC" w:rsidRDefault="00FC7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C4D7" w14:textId="77777777" w:rsidR="00503070" w:rsidRDefault="00503070" w:rsidP="00503070">
    <w:pPr>
      <w:pStyle w:val="Header"/>
      <w:tabs>
        <w:tab w:val="clear" w:pos="4320"/>
        <w:tab w:val="clear" w:pos="8640"/>
        <w:tab w:val="left" w:pos="9360"/>
      </w:tabs>
      <w:jc w:val="center"/>
    </w:pPr>
    <w:bookmarkStart w:id="0" w:name="_Hlk146882447"/>
    <w:bookmarkStart w:id="1" w:name="_Hlk146882448"/>
    <w:bookmarkStart w:id="2" w:name="_Hlk146884317"/>
    <w:bookmarkStart w:id="3" w:name="_Hlk146884318"/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52B34126" wp14:editId="41D72EDD">
          <wp:extent cx="3299323" cy="693336"/>
          <wp:effectExtent l="0" t="0" r="0" b="0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5732" cy="700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  <w:p w14:paraId="140BC80E" w14:textId="77777777" w:rsidR="0009275F" w:rsidRDefault="0009275F" w:rsidP="00503070">
    <w:pPr>
      <w:pStyle w:val="Header"/>
      <w:tabs>
        <w:tab w:val="left" w:pos="936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C1AC" w14:textId="77777777" w:rsidR="0009275F" w:rsidRDefault="00FC7763">
    <w:pPr>
      <w:pStyle w:val="Header"/>
      <w:jc w:val="center"/>
    </w:pPr>
    <w:r>
      <w:rPr>
        <w:noProof/>
      </w:rPr>
      <w:drawing>
        <wp:inline distT="0" distB="0" distL="0" distR="0" wp14:anchorId="0EBBA3EA" wp14:editId="4F8BF351">
          <wp:extent cx="1056356" cy="1056356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356" cy="10563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5F"/>
    <w:rsid w:val="0009275F"/>
    <w:rsid w:val="002D062B"/>
    <w:rsid w:val="00503070"/>
    <w:rsid w:val="00834FEC"/>
    <w:rsid w:val="00F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7727"/>
  <w15:docId w15:val="{7A2C85E7-5D92-47E9-A8BA-4E1FDB32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Ferry Baptist Church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Moxley</cp:lastModifiedBy>
  <cp:revision>4</cp:revision>
  <dcterms:created xsi:type="dcterms:W3CDTF">2023-06-26T19:17:00Z</dcterms:created>
  <dcterms:modified xsi:type="dcterms:W3CDTF">2023-09-29T16:54:00Z</dcterms:modified>
</cp:coreProperties>
</file>