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7338" w14:textId="77777777" w:rsidR="003A56D4" w:rsidRPr="0072398C" w:rsidRDefault="005170CE" w:rsidP="0072398C">
      <w:pPr>
        <w:spacing w:after="80"/>
        <w:rPr>
          <w:rFonts w:ascii="Gilroy Bold" w:eastAsia="Cochin" w:hAnsi="Gilroy Bold"/>
          <w:sz w:val="28"/>
          <w:szCs w:val="28"/>
        </w:rPr>
      </w:pPr>
      <w:r>
        <w:rPr>
          <w:rFonts w:ascii="Cochin" w:eastAsia="Cochin" w:hAnsi="Cochin" w:cs="Cochin"/>
          <w:sz w:val="16"/>
          <w:szCs w:val="16"/>
        </w:rPr>
        <w:br/>
      </w:r>
      <w:r w:rsidR="0072398C" w:rsidRPr="0072398C">
        <w:rPr>
          <w:rFonts w:ascii="Gilroy Bold" w:hAnsi="Gilroy Bold"/>
          <w:sz w:val="28"/>
          <w:szCs w:val="28"/>
        </w:rPr>
        <w:t>HOMEWORK ASSIGNMENTS - SIGNIFICANCE AND SECURITY</w:t>
      </w:r>
    </w:p>
    <w:p w14:paraId="5374CFFC" w14:textId="77777777" w:rsidR="003A56D4" w:rsidRPr="0072398C" w:rsidRDefault="003A56D4" w:rsidP="0072398C">
      <w:pPr>
        <w:spacing w:after="80"/>
        <w:rPr>
          <w:rFonts w:ascii="Gilroy SemiBold" w:eastAsia="Cochin" w:hAnsi="Gilroy SemiBold"/>
          <w:sz w:val="28"/>
          <w:szCs w:val="28"/>
        </w:rPr>
      </w:pPr>
    </w:p>
    <w:p w14:paraId="435BC991" w14:textId="77777777" w:rsidR="003A56D4" w:rsidRPr="0072398C" w:rsidRDefault="005170CE" w:rsidP="0072398C">
      <w:pPr>
        <w:spacing w:after="80"/>
        <w:rPr>
          <w:rFonts w:ascii="Gilroy SemiBold" w:eastAsia="Cochin" w:hAnsi="Gilroy SemiBold"/>
          <w:sz w:val="28"/>
          <w:szCs w:val="28"/>
        </w:rPr>
      </w:pPr>
      <w:r w:rsidRPr="0072398C">
        <w:rPr>
          <w:rFonts w:ascii="Gilroy SemiBold" w:hAnsi="Gilroy SemiBold"/>
          <w:sz w:val="28"/>
          <w:szCs w:val="28"/>
        </w:rPr>
        <w:t>Scripture Memory</w:t>
      </w:r>
    </w:p>
    <w:p w14:paraId="3350A368" w14:textId="77777777" w:rsidR="003A56D4" w:rsidRPr="0072398C" w:rsidRDefault="005170CE" w:rsidP="0072398C">
      <w:pPr>
        <w:spacing w:after="80"/>
        <w:rPr>
          <w:rFonts w:ascii="Gilroy" w:eastAsia="Cochin" w:hAnsi="Gilroy"/>
          <w:sz w:val="22"/>
          <w:szCs w:val="22"/>
        </w:rPr>
      </w:pPr>
      <w:r w:rsidRPr="0072398C">
        <w:rPr>
          <w:rFonts w:ascii="Gilroy" w:hAnsi="Gilroy"/>
          <w:sz w:val="22"/>
          <w:szCs w:val="22"/>
        </w:rPr>
        <w:t>Memorize 2 Timothy 1:9 and Philippians 4:13. Memorize the topic, reference and verses</w:t>
      </w:r>
      <w:r w:rsidR="007D3921" w:rsidRPr="0072398C">
        <w:rPr>
          <w:rFonts w:ascii="Gilroy" w:hAnsi="Gilroy"/>
          <w:sz w:val="22"/>
          <w:szCs w:val="22"/>
        </w:rPr>
        <w:t xml:space="preserve"> -</w:t>
      </w:r>
      <w:r w:rsidRPr="0072398C">
        <w:rPr>
          <w:rFonts w:ascii="Gilroy" w:hAnsi="Gilroy"/>
          <w:sz w:val="22"/>
          <w:szCs w:val="22"/>
        </w:rPr>
        <w:t xml:space="preserve"> word perfect. </w:t>
      </w:r>
    </w:p>
    <w:p w14:paraId="37999D8E" w14:textId="77777777" w:rsidR="003A56D4" w:rsidRPr="0072398C" w:rsidRDefault="005170CE" w:rsidP="00B2113C">
      <w:pPr>
        <w:spacing w:after="80"/>
        <w:ind w:left="720" w:right="720"/>
        <w:rPr>
          <w:rFonts w:ascii="Gilroy" w:eastAsia="Cochin" w:hAnsi="Gilroy"/>
          <w:sz w:val="22"/>
          <w:szCs w:val="22"/>
        </w:rPr>
      </w:pPr>
      <w:r w:rsidRPr="0072398C">
        <w:t xml:space="preserve"> </w:t>
      </w:r>
      <w:r w:rsidRPr="0072398C">
        <w:rPr>
          <w:rFonts w:ascii="Gilroy" w:hAnsi="Gilroy"/>
          <w:sz w:val="22"/>
          <w:szCs w:val="22"/>
        </w:rPr>
        <w:t>Set Apart - 2 Timothy</w:t>
      </w:r>
      <w:r w:rsidR="007D3921" w:rsidRPr="0072398C">
        <w:rPr>
          <w:rFonts w:ascii="Gilroy" w:hAnsi="Gilroy"/>
          <w:sz w:val="22"/>
          <w:szCs w:val="22"/>
        </w:rPr>
        <w:t xml:space="preserve"> </w:t>
      </w:r>
      <w:r w:rsidRPr="0072398C">
        <w:rPr>
          <w:rFonts w:ascii="Gilroy" w:hAnsi="Gilroy"/>
          <w:sz w:val="22"/>
          <w:szCs w:val="22"/>
        </w:rPr>
        <w:t>1:9</w:t>
      </w:r>
    </w:p>
    <w:p w14:paraId="1B3E2316" w14:textId="77777777" w:rsidR="003A56D4" w:rsidRPr="0072398C" w:rsidRDefault="0099256A" w:rsidP="00B2113C">
      <w:pPr>
        <w:spacing w:after="80"/>
        <w:ind w:left="720" w:right="720"/>
        <w:rPr>
          <w:rFonts w:ascii="Gilroy Thin" w:eastAsia="Cochin" w:hAnsi="Gilroy Thin"/>
        </w:rPr>
      </w:pPr>
      <w:r w:rsidRPr="0072398C">
        <w:rPr>
          <w:rFonts w:ascii="Gilroy Thin" w:hAnsi="Gilroy Thin"/>
        </w:rPr>
        <w:t xml:space="preserve">He has saved us and called us to a holy life-not because of anything we </w:t>
      </w:r>
      <w:r w:rsidR="00DF45BB">
        <w:rPr>
          <w:rFonts w:ascii="Gilroy Thin" w:hAnsi="Gilroy Thin"/>
        </w:rPr>
        <w:t xml:space="preserve">  </w:t>
      </w:r>
      <w:r w:rsidRPr="0072398C">
        <w:rPr>
          <w:rFonts w:ascii="Gilroy Thin" w:hAnsi="Gilroy Thin"/>
        </w:rPr>
        <w:t>have done but because of His own purpose and grace.  This grace was given us in Christ Jesus before the beginning of time.</w:t>
      </w:r>
    </w:p>
    <w:p w14:paraId="39D4B5F2" w14:textId="77777777" w:rsidR="003A56D4" w:rsidRPr="0072398C" w:rsidRDefault="003A56D4" w:rsidP="00B2113C">
      <w:pPr>
        <w:spacing w:after="80"/>
        <w:ind w:left="720" w:right="720"/>
        <w:rPr>
          <w:rFonts w:eastAsia="Cochin"/>
        </w:rPr>
      </w:pPr>
    </w:p>
    <w:p w14:paraId="3054CC2C" w14:textId="77777777" w:rsidR="003A56D4" w:rsidRPr="0072398C" w:rsidRDefault="005170CE" w:rsidP="00B2113C">
      <w:pPr>
        <w:spacing w:after="80"/>
        <w:ind w:left="720" w:right="720"/>
        <w:rPr>
          <w:rFonts w:ascii="Gilroy" w:eastAsia="Cochin" w:hAnsi="Gilroy"/>
          <w:sz w:val="22"/>
          <w:szCs w:val="22"/>
        </w:rPr>
      </w:pPr>
      <w:r w:rsidRPr="0072398C">
        <w:t xml:space="preserve"> </w:t>
      </w:r>
      <w:r w:rsidRPr="0072398C">
        <w:rPr>
          <w:rFonts w:ascii="Gilroy" w:hAnsi="Gilroy"/>
          <w:sz w:val="22"/>
          <w:szCs w:val="22"/>
        </w:rPr>
        <w:t>Christ, Our Strength - Philippians 4:13</w:t>
      </w:r>
    </w:p>
    <w:p w14:paraId="402983DC" w14:textId="77777777" w:rsidR="003A56D4" w:rsidRPr="0072398C" w:rsidRDefault="0072398C" w:rsidP="00B2113C">
      <w:pPr>
        <w:spacing w:after="80"/>
        <w:ind w:left="720" w:right="720"/>
        <w:rPr>
          <w:rFonts w:ascii="Gilroy Thin" w:eastAsia="Verdana" w:hAnsi="Gilroy Thin"/>
          <w:sz w:val="22"/>
          <w:szCs w:val="22"/>
        </w:rPr>
      </w:pPr>
      <w:r w:rsidRPr="0072398C">
        <w:rPr>
          <w:rFonts w:ascii="Gilroy" w:hAnsi="Gilroy"/>
          <w:sz w:val="22"/>
          <w:szCs w:val="22"/>
          <w:rtl/>
        </w:rPr>
        <w:t>"</w:t>
      </w:r>
      <w:r w:rsidR="005170CE" w:rsidRPr="0072398C">
        <w:rPr>
          <w:rFonts w:ascii="Gilroy Thin" w:hAnsi="Gilroy Thin"/>
          <w:sz w:val="22"/>
          <w:szCs w:val="22"/>
        </w:rPr>
        <w:t xml:space="preserve">I can do all this through </w:t>
      </w:r>
      <w:r w:rsidR="00FB1159" w:rsidRPr="0072398C">
        <w:rPr>
          <w:rFonts w:ascii="Gilroy Thin" w:hAnsi="Gilroy Thin"/>
          <w:sz w:val="22"/>
          <w:szCs w:val="22"/>
        </w:rPr>
        <w:t>H</w:t>
      </w:r>
      <w:r w:rsidR="005170CE" w:rsidRPr="0072398C">
        <w:rPr>
          <w:rFonts w:ascii="Gilroy Thin" w:hAnsi="Gilroy Thin"/>
          <w:sz w:val="22"/>
          <w:szCs w:val="22"/>
        </w:rPr>
        <w:t>im who gives me strength.”</w:t>
      </w:r>
    </w:p>
    <w:p w14:paraId="13B45A87" w14:textId="77777777" w:rsidR="003A56D4" w:rsidRPr="0072398C" w:rsidRDefault="005170CE" w:rsidP="0072398C">
      <w:pPr>
        <w:spacing w:after="80"/>
        <w:rPr>
          <w:rFonts w:ascii="Gilroy" w:eastAsia="Cochin" w:hAnsi="Gilroy"/>
          <w:i/>
          <w:sz w:val="22"/>
          <w:szCs w:val="22"/>
        </w:rPr>
      </w:pPr>
      <w:r w:rsidRPr="0072398C">
        <w:rPr>
          <w:rFonts w:ascii="Gilroy" w:hAnsi="Gilroy"/>
          <w:i/>
          <w:sz w:val="22"/>
          <w:szCs w:val="22"/>
        </w:rPr>
        <w:t>Review previous Scripture Memory—stay fresh on all the verses!</w:t>
      </w:r>
    </w:p>
    <w:p w14:paraId="0901AB16" w14:textId="77777777" w:rsidR="003A56D4" w:rsidRPr="0072398C" w:rsidRDefault="003A56D4" w:rsidP="0072398C">
      <w:pPr>
        <w:spacing w:after="80"/>
        <w:rPr>
          <w:rFonts w:eastAsia="Cochin"/>
        </w:rPr>
      </w:pPr>
    </w:p>
    <w:p w14:paraId="200D2DC1" w14:textId="77777777" w:rsidR="003A56D4" w:rsidRPr="0072398C" w:rsidRDefault="005170CE" w:rsidP="0072398C">
      <w:pPr>
        <w:spacing w:after="80"/>
        <w:rPr>
          <w:rFonts w:ascii="Gilroy SemiBold" w:eastAsia="Cochin" w:hAnsi="Gilroy SemiBold"/>
          <w:sz w:val="28"/>
          <w:szCs w:val="28"/>
        </w:rPr>
      </w:pPr>
      <w:r w:rsidRPr="0072398C">
        <w:rPr>
          <w:rFonts w:ascii="Gilroy SemiBold" w:hAnsi="Gilroy SemiBold"/>
          <w:sz w:val="28"/>
          <w:szCs w:val="28"/>
        </w:rPr>
        <w:t>Quiet Time</w:t>
      </w:r>
    </w:p>
    <w:p w14:paraId="34A118E2" w14:textId="77777777" w:rsidR="003A56D4" w:rsidRPr="0072398C" w:rsidRDefault="005170CE" w:rsidP="0072398C">
      <w:pPr>
        <w:spacing w:after="80"/>
        <w:rPr>
          <w:rFonts w:ascii="Gilroy" w:eastAsia="Cochin" w:hAnsi="Gilroy"/>
          <w:sz w:val="22"/>
          <w:szCs w:val="22"/>
        </w:rPr>
      </w:pPr>
      <w:r w:rsidRPr="0072398C">
        <w:rPr>
          <w:rFonts w:ascii="Gilroy" w:hAnsi="Gilroy"/>
          <w:sz w:val="22"/>
          <w:szCs w:val="22"/>
        </w:rPr>
        <w:t xml:space="preserve">Continue to make it your goal to have a quiet time 5 times per week.  </w:t>
      </w:r>
    </w:p>
    <w:p w14:paraId="234472CA" w14:textId="77777777" w:rsidR="003A56D4" w:rsidRPr="0072398C" w:rsidRDefault="003A56D4" w:rsidP="0072398C">
      <w:pPr>
        <w:spacing w:after="80"/>
        <w:rPr>
          <w:rFonts w:ascii="Gilroy" w:eastAsia="Cochin" w:hAnsi="Gilroy"/>
          <w:sz w:val="22"/>
          <w:szCs w:val="22"/>
        </w:rPr>
      </w:pPr>
    </w:p>
    <w:p w14:paraId="13F47D50" w14:textId="77777777" w:rsidR="003A56D4" w:rsidRPr="0072398C" w:rsidRDefault="005170CE" w:rsidP="0072398C">
      <w:pPr>
        <w:spacing w:after="80"/>
        <w:rPr>
          <w:rFonts w:ascii="Gilroy SemiBold" w:eastAsia="Cochin" w:hAnsi="Gilroy SemiBold"/>
          <w:sz w:val="28"/>
          <w:szCs w:val="28"/>
        </w:rPr>
      </w:pPr>
      <w:r w:rsidRPr="0072398C">
        <w:rPr>
          <w:rFonts w:ascii="Gilroy SemiBold" w:hAnsi="Gilroy SemiBold"/>
          <w:sz w:val="28"/>
          <w:szCs w:val="28"/>
        </w:rPr>
        <w:t>Book Assignment</w:t>
      </w:r>
    </w:p>
    <w:p w14:paraId="257815F2" w14:textId="77777777" w:rsidR="003A56D4" w:rsidRPr="0072398C" w:rsidRDefault="005170CE" w:rsidP="0072398C">
      <w:pPr>
        <w:spacing w:after="80"/>
        <w:rPr>
          <w:rFonts w:ascii="Gilroy" w:eastAsia="Cochin" w:hAnsi="Gilroy"/>
          <w:sz w:val="22"/>
          <w:szCs w:val="22"/>
        </w:rPr>
      </w:pPr>
      <w:r w:rsidRPr="0072398C">
        <w:rPr>
          <w:rFonts w:ascii="Gilroy" w:hAnsi="Gilroy"/>
          <w:sz w:val="22"/>
          <w:szCs w:val="22"/>
        </w:rPr>
        <w:t xml:space="preserve">Read the book assigned by your </w:t>
      </w:r>
      <w:r w:rsidR="007D3921" w:rsidRPr="0072398C">
        <w:rPr>
          <w:rFonts w:ascii="Gilroy" w:hAnsi="Gilroy"/>
          <w:sz w:val="22"/>
          <w:szCs w:val="22"/>
        </w:rPr>
        <w:t>m</w:t>
      </w:r>
      <w:r w:rsidRPr="0072398C">
        <w:rPr>
          <w:rFonts w:ascii="Gilroy" w:hAnsi="Gilroy"/>
          <w:sz w:val="22"/>
          <w:szCs w:val="22"/>
        </w:rPr>
        <w:t xml:space="preserve">entor.  When you’ve finished the book, write a summary of the key insights God gave you and any application to your life.  Think through the questions:   </w:t>
      </w:r>
    </w:p>
    <w:p w14:paraId="0AEE9B04" w14:textId="77777777" w:rsidR="003A56D4" w:rsidRPr="0072398C" w:rsidRDefault="005170CE" w:rsidP="0072398C">
      <w:pPr>
        <w:spacing w:after="80"/>
        <w:rPr>
          <w:rFonts w:ascii="Gilroy" w:eastAsia="Cochin" w:hAnsi="Gilroy"/>
          <w:sz w:val="22"/>
          <w:szCs w:val="22"/>
        </w:rPr>
      </w:pPr>
      <w:r w:rsidRPr="0072398C">
        <w:rPr>
          <w:rFonts w:ascii="Gilroy" w:eastAsia="Cochin" w:hAnsi="Gilroy"/>
          <w:sz w:val="22"/>
          <w:szCs w:val="22"/>
        </w:rPr>
        <w:tab/>
        <w:t>In what ways did God encourage or challenge me through this book?</w:t>
      </w:r>
    </w:p>
    <w:p w14:paraId="7EBDA178" w14:textId="77777777" w:rsidR="003A56D4" w:rsidRPr="0072398C" w:rsidRDefault="005170CE" w:rsidP="0072398C">
      <w:pPr>
        <w:spacing w:after="80"/>
        <w:rPr>
          <w:rFonts w:ascii="Gilroy" w:eastAsia="Cochin" w:hAnsi="Gilroy"/>
          <w:sz w:val="22"/>
          <w:szCs w:val="22"/>
        </w:rPr>
      </w:pPr>
      <w:r w:rsidRPr="0072398C">
        <w:rPr>
          <w:rFonts w:ascii="Gilroy" w:eastAsia="Cochin" w:hAnsi="Gilroy"/>
          <w:sz w:val="22"/>
          <w:szCs w:val="22"/>
        </w:rPr>
        <w:tab/>
        <w:t xml:space="preserve">Are there any new truths I need to apply to my life?  </w:t>
      </w:r>
    </w:p>
    <w:p w14:paraId="4BE88190" w14:textId="77777777" w:rsidR="003A56D4" w:rsidRPr="0072398C" w:rsidRDefault="005170CE" w:rsidP="0072398C">
      <w:pPr>
        <w:spacing w:after="80"/>
        <w:rPr>
          <w:rFonts w:ascii="Gilroy" w:eastAsia="Cochin" w:hAnsi="Gilroy"/>
          <w:i/>
          <w:sz w:val="22"/>
          <w:szCs w:val="22"/>
        </w:rPr>
      </w:pPr>
      <w:r w:rsidRPr="0072398C">
        <w:rPr>
          <w:rFonts w:ascii="Gilroy" w:hAnsi="Gilroy"/>
          <w:i/>
          <w:sz w:val="22"/>
          <w:szCs w:val="22"/>
        </w:rPr>
        <w:t>Make a copy for your mentor.</w:t>
      </w:r>
    </w:p>
    <w:p w14:paraId="31BF4CA7" w14:textId="77777777" w:rsidR="003A56D4" w:rsidRPr="0072398C" w:rsidRDefault="003A56D4" w:rsidP="0072398C">
      <w:pPr>
        <w:spacing w:after="80"/>
        <w:rPr>
          <w:rFonts w:ascii="Gilroy" w:eastAsia="Cochin" w:hAnsi="Gilroy"/>
          <w:sz w:val="22"/>
          <w:szCs w:val="22"/>
        </w:rPr>
      </w:pPr>
    </w:p>
    <w:p w14:paraId="12EC6642" w14:textId="77777777" w:rsidR="003A56D4" w:rsidRPr="0072398C" w:rsidRDefault="005170CE" w:rsidP="0072398C">
      <w:pPr>
        <w:spacing w:after="80"/>
        <w:rPr>
          <w:rFonts w:ascii="Gilroy SemiBold" w:eastAsia="Cochin" w:hAnsi="Gilroy SemiBold"/>
          <w:sz w:val="28"/>
          <w:szCs w:val="28"/>
        </w:rPr>
      </w:pPr>
      <w:r w:rsidRPr="0072398C">
        <w:rPr>
          <w:rFonts w:ascii="Gilroy SemiBold" w:hAnsi="Gilroy SemiBold"/>
          <w:sz w:val="28"/>
          <w:szCs w:val="28"/>
        </w:rPr>
        <w:t>Marriage Focus (if applicable)</w:t>
      </w:r>
    </w:p>
    <w:p w14:paraId="121B9F50" w14:textId="77777777" w:rsidR="003A56D4" w:rsidRPr="0072398C" w:rsidRDefault="005170CE" w:rsidP="0072398C">
      <w:pPr>
        <w:spacing w:after="80"/>
        <w:rPr>
          <w:rFonts w:ascii="Gilroy" w:eastAsia="Cochin" w:hAnsi="Gilroy"/>
          <w:sz w:val="22"/>
          <w:szCs w:val="22"/>
        </w:rPr>
      </w:pPr>
      <w:r w:rsidRPr="0072398C">
        <w:rPr>
          <w:rFonts w:ascii="Gilroy" w:hAnsi="Gilroy"/>
          <w:sz w:val="22"/>
          <w:szCs w:val="22"/>
        </w:rPr>
        <w:t xml:space="preserve">Complete the Marriage Exercise. Plan a date night and during your time together discuss the Date Night Questions with your husband. </w:t>
      </w:r>
    </w:p>
    <w:p w14:paraId="48BB6F6B" w14:textId="77777777" w:rsidR="003A56D4" w:rsidRPr="0072398C" w:rsidRDefault="003A56D4" w:rsidP="0072398C">
      <w:pPr>
        <w:spacing w:after="80"/>
        <w:rPr>
          <w:rFonts w:ascii="Gilroy" w:eastAsia="Cochin" w:hAnsi="Gilroy"/>
          <w:sz w:val="22"/>
          <w:szCs w:val="22"/>
        </w:rPr>
      </w:pPr>
    </w:p>
    <w:p w14:paraId="59AE2DEB" w14:textId="77777777" w:rsidR="003A56D4" w:rsidRPr="0072398C" w:rsidRDefault="005170CE" w:rsidP="0072398C">
      <w:pPr>
        <w:spacing w:after="80"/>
        <w:rPr>
          <w:rFonts w:ascii="Gilroy SemiBold" w:eastAsia="Cochin" w:hAnsi="Gilroy SemiBold"/>
          <w:sz w:val="28"/>
          <w:szCs w:val="28"/>
        </w:rPr>
      </w:pPr>
      <w:r w:rsidRPr="0072398C">
        <w:rPr>
          <w:rFonts w:ascii="Gilroy SemiBold" w:hAnsi="Gilroy SemiBold"/>
          <w:sz w:val="28"/>
          <w:szCs w:val="28"/>
        </w:rPr>
        <w:t>Peer Challenge</w:t>
      </w:r>
    </w:p>
    <w:p w14:paraId="0A24663E" w14:textId="77777777" w:rsidR="0072398C" w:rsidRDefault="005170CE" w:rsidP="0072398C">
      <w:pPr>
        <w:spacing w:after="80"/>
        <w:rPr>
          <w:rFonts w:ascii="Gilroy" w:hAnsi="Gilroy"/>
          <w:sz w:val="22"/>
          <w:szCs w:val="22"/>
        </w:rPr>
      </w:pPr>
      <w:r w:rsidRPr="0072398C">
        <w:rPr>
          <w:rFonts w:ascii="Gilroy" w:hAnsi="Gilroy"/>
          <w:sz w:val="22"/>
          <w:szCs w:val="22"/>
        </w:rPr>
        <w:t>WHAT HAS GOD BEEN SHOWING YOU</w:t>
      </w:r>
      <w:r w:rsidR="0072398C">
        <w:rPr>
          <w:rFonts w:ascii="Gilroy" w:hAnsi="Gilroy"/>
          <w:sz w:val="22"/>
          <w:szCs w:val="22"/>
        </w:rPr>
        <w:t>?</w:t>
      </w:r>
    </w:p>
    <w:p w14:paraId="31731225" w14:textId="77777777" w:rsidR="003A56D4" w:rsidRPr="0072398C" w:rsidRDefault="005170CE" w:rsidP="0072398C">
      <w:pPr>
        <w:spacing w:after="80"/>
        <w:ind w:left="720"/>
        <w:rPr>
          <w:rFonts w:ascii="Gilroy" w:eastAsia="Cochin" w:hAnsi="Gilroy"/>
          <w:sz w:val="22"/>
          <w:szCs w:val="22"/>
        </w:rPr>
      </w:pPr>
      <w:r w:rsidRPr="0072398C">
        <w:rPr>
          <w:rFonts w:ascii="Gilroy" w:hAnsi="Gilroy"/>
          <w:sz w:val="22"/>
          <w:szCs w:val="22"/>
        </w:rPr>
        <w:t xml:space="preserve">How are the insecurities </w:t>
      </w:r>
      <w:r w:rsidR="004A7AF1" w:rsidRPr="0072398C">
        <w:rPr>
          <w:rFonts w:ascii="Gilroy" w:hAnsi="Gilroy"/>
          <w:sz w:val="22"/>
          <w:szCs w:val="22"/>
        </w:rPr>
        <w:t>you</w:t>
      </w:r>
      <w:r w:rsidR="0072398C">
        <w:rPr>
          <w:rFonts w:ascii="Gilroy" w:hAnsi="Gilroy"/>
          <w:sz w:val="22"/>
          <w:szCs w:val="22"/>
        </w:rPr>
        <w:t xml:space="preserve"> </w:t>
      </w:r>
      <w:r w:rsidRPr="0072398C">
        <w:rPr>
          <w:rFonts w:ascii="Gilroy" w:hAnsi="Gilroy"/>
          <w:sz w:val="22"/>
          <w:szCs w:val="22"/>
        </w:rPr>
        <w:t xml:space="preserve">grapple with rooted in a lie?  Can </w:t>
      </w:r>
      <w:r w:rsidR="004A7AF1" w:rsidRPr="0072398C">
        <w:rPr>
          <w:rFonts w:ascii="Gilroy" w:hAnsi="Gilroy"/>
          <w:sz w:val="22"/>
          <w:szCs w:val="22"/>
        </w:rPr>
        <w:t xml:space="preserve">you </w:t>
      </w:r>
      <w:r w:rsidRPr="0072398C">
        <w:rPr>
          <w:rFonts w:ascii="Gilroy" w:hAnsi="Gilroy"/>
          <w:sz w:val="22"/>
          <w:szCs w:val="22"/>
        </w:rPr>
        <w:t>name the lie?  A</w:t>
      </w:r>
      <w:r w:rsidR="004A7AF1" w:rsidRPr="0072398C">
        <w:rPr>
          <w:rFonts w:ascii="Gilroy" w:hAnsi="Gilroy"/>
          <w:sz w:val="22"/>
          <w:szCs w:val="22"/>
        </w:rPr>
        <w:t>re you</w:t>
      </w:r>
      <w:r w:rsidRPr="0072398C">
        <w:rPr>
          <w:rFonts w:ascii="Gilroy" w:hAnsi="Gilroy"/>
          <w:sz w:val="22"/>
          <w:szCs w:val="22"/>
        </w:rPr>
        <w:t xml:space="preserve"> willing to let go of the lie and choose freedom in Christ instead?  What would that require?  </w:t>
      </w:r>
    </w:p>
    <w:p w14:paraId="268BE312" w14:textId="77777777" w:rsidR="0072398C" w:rsidRDefault="005170CE" w:rsidP="0072398C">
      <w:pPr>
        <w:spacing w:after="80"/>
        <w:rPr>
          <w:rFonts w:ascii="Gilroy" w:hAnsi="Gilroy"/>
          <w:sz w:val="22"/>
          <w:szCs w:val="22"/>
        </w:rPr>
      </w:pPr>
      <w:r w:rsidRPr="0072398C">
        <w:rPr>
          <w:rFonts w:ascii="Gilroy" w:hAnsi="Gilroy"/>
          <w:sz w:val="22"/>
          <w:szCs w:val="22"/>
        </w:rPr>
        <w:t>ACTION STEP</w:t>
      </w:r>
    </w:p>
    <w:p w14:paraId="5F92E3E8" w14:textId="77777777" w:rsidR="003A56D4" w:rsidRDefault="005170CE" w:rsidP="0072398C">
      <w:pPr>
        <w:spacing w:after="80"/>
        <w:ind w:left="720"/>
        <w:rPr>
          <w:rFonts w:ascii="Gilroy" w:hAnsi="Gilroy"/>
          <w:sz w:val="22"/>
          <w:szCs w:val="22"/>
        </w:rPr>
      </w:pPr>
      <w:r w:rsidRPr="0072398C">
        <w:rPr>
          <w:rFonts w:ascii="Gilroy" w:hAnsi="Gilroy"/>
          <w:sz w:val="22"/>
          <w:szCs w:val="22"/>
        </w:rPr>
        <w:t>Look up verses related to security and/or significance writing them on note cards or in your journal.  Share what you wrote with your Peer Challenge partner.  Take this opportunity to encourage and cheer one another on!</w:t>
      </w:r>
    </w:p>
    <w:p w14:paraId="213E283B" w14:textId="77777777" w:rsidR="0072398C" w:rsidRPr="0072398C" w:rsidRDefault="0072398C" w:rsidP="0072398C">
      <w:pPr>
        <w:spacing w:after="80"/>
        <w:ind w:left="720"/>
        <w:rPr>
          <w:rFonts w:ascii="Gilroy" w:eastAsia="Cochin" w:hAnsi="Gilroy"/>
          <w:sz w:val="22"/>
          <w:szCs w:val="22"/>
        </w:rPr>
      </w:pPr>
    </w:p>
    <w:p w14:paraId="689A16F4" w14:textId="77777777" w:rsidR="003A56D4" w:rsidRPr="0072398C" w:rsidRDefault="003A56D4" w:rsidP="0072398C">
      <w:pPr>
        <w:spacing w:after="80"/>
        <w:rPr>
          <w:rFonts w:ascii="Gilroy" w:eastAsia="Cochin" w:hAnsi="Gilroy"/>
          <w:sz w:val="22"/>
          <w:szCs w:val="22"/>
        </w:rPr>
      </w:pPr>
    </w:p>
    <w:p w14:paraId="7A6F7F54" w14:textId="77777777" w:rsidR="003A56D4" w:rsidRPr="0072398C" w:rsidRDefault="005170CE" w:rsidP="0072398C">
      <w:pPr>
        <w:spacing w:after="80"/>
        <w:rPr>
          <w:rFonts w:ascii="Gilroy SemiBold" w:eastAsia="Cochin" w:hAnsi="Gilroy SemiBold"/>
          <w:sz w:val="28"/>
          <w:szCs w:val="28"/>
        </w:rPr>
      </w:pPr>
      <w:r w:rsidRPr="0072398C">
        <w:rPr>
          <w:rFonts w:ascii="Gilroy SemiBold" w:hAnsi="Gilroy SemiBold"/>
          <w:sz w:val="28"/>
          <w:szCs w:val="28"/>
        </w:rPr>
        <w:lastRenderedPageBreak/>
        <w:t>Personal Ministry Plan</w:t>
      </w:r>
    </w:p>
    <w:p w14:paraId="2274C0EA" w14:textId="77777777" w:rsidR="003A56D4" w:rsidRPr="0072398C" w:rsidRDefault="005170CE" w:rsidP="0072398C">
      <w:pPr>
        <w:spacing w:after="80"/>
        <w:rPr>
          <w:rFonts w:ascii="Gilroy" w:hAnsi="Gilroy"/>
          <w:sz w:val="22"/>
          <w:szCs w:val="22"/>
        </w:rPr>
      </w:pPr>
      <w:r w:rsidRPr="0072398C">
        <w:rPr>
          <w:rFonts w:ascii="Gilroy" w:hAnsi="Gilroy"/>
          <w:sz w:val="22"/>
          <w:szCs w:val="22"/>
        </w:rPr>
        <w:t>Continue to work on your Personal Ministry Plan. God may be using this month’s topic to help you on this year-long journey to evaluate, process and put the pieces together for your own Personal Ministry Plan.</w:t>
      </w:r>
    </w:p>
    <w:sectPr w:rsidR="003A56D4" w:rsidRPr="0072398C" w:rsidSect="00B2113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360" w:right="1440" w:bottom="360" w:left="144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C684" w14:textId="77777777" w:rsidR="005D07FE" w:rsidRDefault="005170CE">
      <w:r>
        <w:separator/>
      </w:r>
    </w:p>
  </w:endnote>
  <w:endnote w:type="continuationSeparator" w:id="0">
    <w:p w14:paraId="350A7903" w14:textId="77777777" w:rsidR="005D07FE" w:rsidRDefault="0051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 Bold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ochin">
    <w:altName w:val="Cambria"/>
    <w:charset w:val="00"/>
    <w:family w:val="roman"/>
    <w:pitch w:val="default"/>
  </w:font>
  <w:font w:name="Gilroy SemiBold">
    <w:panose1 w:val="000007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 Thin">
    <w:panose1 w:val="000003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9EA9" w14:textId="77777777" w:rsidR="00B2113C" w:rsidRDefault="00B2113C" w:rsidP="00B2113C">
    <w:pPr>
      <w:pStyle w:val="Footer"/>
      <w:tabs>
        <w:tab w:val="clear" w:pos="8640"/>
        <w:tab w:val="right" w:pos="9360"/>
      </w:tabs>
      <w:spacing w:line="360" w:lineRule="auto"/>
      <w:ind w:right="432"/>
      <w:jc w:val="right"/>
    </w:pPr>
    <w:bookmarkStart w:id="0" w:name="_Hlk146875013"/>
    <w:bookmarkStart w:id="1" w:name="_Hlk146875014"/>
    <w:bookmarkStart w:id="2" w:name="_Hlk146875042"/>
    <w:bookmarkStart w:id="3" w:name="_Hlk146875043"/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38AAD317" wp14:editId="0C70F406">
          <wp:simplePos x="0" y="0"/>
          <wp:positionH relativeFrom="column">
            <wp:posOffset>5715000</wp:posOffset>
          </wp:positionH>
          <wp:positionV relativeFrom="paragraph">
            <wp:posOffset>-42545</wp:posOffset>
          </wp:positionV>
          <wp:extent cx="219075" cy="219075"/>
          <wp:effectExtent l="0" t="0" r="9525" b="9525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20"/>
        <w:sz w:val="16"/>
        <w:szCs w:val="16"/>
      </w:rPr>
      <w:t>© 2023</w:t>
    </w:r>
  </w:p>
  <w:bookmarkEnd w:id="0"/>
  <w:bookmarkEnd w:id="1"/>
  <w:bookmarkEnd w:id="2"/>
  <w:bookmarkEnd w:id="3"/>
  <w:p w14:paraId="78CC85F2" w14:textId="4D669316" w:rsidR="003A56D4" w:rsidRPr="00B2113C" w:rsidRDefault="003A56D4" w:rsidP="00B21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E1E2" w14:textId="77777777" w:rsidR="003A56D4" w:rsidRDefault="005170CE">
    <w:pPr>
      <w:pStyle w:val="Footer"/>
      <w:tabs>
        <w:tab w:val="right" w:pos="8980"/>
      </w:tabs>
      <w:spacing w:line="360" w:lineRule="auto"/>
      <w:ind w:right="360"/>
      <w:jc w:val="both"/>
    </w:pPr>
    <w:r>
      <w:rPr>
        <w:spacing w:val="20"/>
        <w:sz w:val="16"/>
        <w:szCs w:val="16"/>
      </w:rPr>
      <w:t>© 2019 Titus2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98D2C" w14:textId="77777777" w:rsidR="005D07FE" w:rsidRDefault="005170CE">
      <w:r>
        <w:separator/>
      </w:r>
    </w:p>
  </w:footnote>
  <w:footnote w:type="continuationSeparator" w:id="0">
    <w:p w14:paraId="111919B4" w14:textId="77777777" w:rsidR="005D07FE" w:rsidRDefault="00517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3BDA" w14:textId="77777777" w:rsidR="00B2113C" w:rsidRDefault="00B2113C" w:rsidP="00B2113C">
    <w:pPr>
      <w:pStyle w:val="Header"/>
      <w:tabs>
        <w:tab w:val="clear" w:pos="4320"/>
        <w:tab w:val="clear" w:pos="8640"/>
        <w:tab w:val="right" w:pos="9360"/>
      </w:tabs>
      <w:jc w:val="cen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24581AA0" wp14:editId="63022C7D">
          <wp:extent cx="3299323" cy="693336"/>
          <wp:effectExtent l="0" t="0" r="0" b="0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5732" cy="700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403724" w14:textId="37A2AA62" w:rsidR="003A56D4" w:rsidRPr="00B2113C" w:rsidRDefault="003A56D4" w:rsidP="00B21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8444" w14:textId="3E3780F7" w:rsidR="003A56D4" w:rsidRDefault="003A56D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D4"/>
    <w:rsid w:val="003A56D4"/>
    <w:rsid w:val="004A7AF1"/>
    <w:rsid w:val="005170CE"/>
    <w:rsid w:val="005D07FE"/>
    <w:rsid w:val="0072398C"/>
    <w:rsid w:val="007D3921"/>
    <w:rsid w:val="0099256A"/>
    <w:rsid w:val="00B2113C"/>
    <w:rsid w:val="00DF45BB"/>
    <w:rsid w:val="00FB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451B"/>
  <w15:docId w15:val="{56E5EAD6-CC91-411F-87ED-92B5A3E0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reeFormA">
    <w:name w:val="Free Form A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reeForm">
    <w:name w:val="Free Form"/>
    <w:rPr>
      <w:rFonts w:ascii="Cambria" w:hAnsi="Cambri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Ferry Baptist Church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Moxley</cp:lastModifiedBy>
  <cp:revision>9</cp:revision>
  <dcterms:created xsi:type="dcterms:W3CDTF">2023-06-26T18:26:00Z</dcterms:created>
  <dcterms:modified xsi:type="dcterms:W3CDTF">2023-09-29T16:17:00Z</dcterms:modified>
</cp:coreProperties>
</file>