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65B5" w14:textId="77777777" w:rsidR="005D0F51" w:rsidRDefault="005D0F51">
      <w:pPr>
        <w:spacing w:after="80"/>
        <w:jc w:val="both"/>
        <w:rPr>
          <w:rFonts w:ascii="Cochin" w:eastAsia="Cochin" w:hAnsi="Cochin" w:cs="Cochin"/>
          <w:b/>
          <w:bCs/>
          <w:sz w:val="16"/>
          <w:szCs w:val="16"/>
        </w:rPr>
      </w:pPr>
    </w:p>
    <w:p w14:paraId="1878A700" w14:textId="77777777" w:rsidR="005D0F51" w:rsidRPr="00B20AEF" w:rsidRDefault="00B20AEF" w:rsidP="00B20AEF">
      <w:pPr>
        <w:rPr>
          <w:rFonts w:ascii="Gilroy Bold" w:eastAsia="Cochin" w:hAnsi="Gilroy Bold"/>
          <w:sz w:val="28"/>
          <w:szCs w:val="28"/>
        </w:rPr>
      </w:pPr>
      <w:r w:rsidRPr="00B20AEF">
        <w:rPr>
          <w:rFonts w:ascii="Gilroy Bold" w:hAnsi="Gilroy Bold"/>
          <w:sz w:val="28"/>
          <w:szCs w:val="28"/>
        </w:rPr>
        <w:t>HOMEWORK ASSIGNMENTS - RELATIONSHIPS AND SEXUAL PURITY</w:t>
      </w:r>
    </w:p>
    <w:p w14:paraId="67AB6119" w14:textId="77777777" w:rsidR="005D0F51" w:rsidRPr="00B20AEF" w:rsidRDefault="005D0F51" w:rsidP="00B20AEF">
      <w:pPr>
        <w:rPr>
          <w:rFonts w:ascii="Gilroy" w:eastAsia="Cochin" w:hAnsi="Gilroy"/>
          <w:sz w:val="22"/>
          <w:szCs w:val="22"/>
        </w:rPr>
      </w:pPr>
    </w:p>
    <w:p w14:paraId="34B8DB77" w14:textId="77777777" w:rsidR="005D0F51" w:rsidRPr="00B20AEF" w:rsidRDefault="00851AA9" w:rsidP="00B20AEF">
      <w:pPr>
        <w:rPr>
          <w:rFonts w:ascii="Gilroy SemiBold" w:eastAsia="Cochin" w:hAnsi="Gilroy SemiBold"/>
          <w:sz w:val="28"/>
          <w:szCs w:val="28"/>
        </w:rPr>
      </w:pPr>
      <w:r w:rsidRPr="00B20AEF">
        <w:rPr>
          <w:rFonts w:ascii="Gilroy SemiBold" w:hAnsi="Gilroy SemiBold"/>
          <w:sz w:val="28"/>
          <w:szCs w:val="28"/>
        </w:rPr>
        <w:t xml:space="preserve">Scripture Memory </w:t>
      </w:r>
    </w:p>
    <w:p w14:paraId="32C846D6" w14:textId="77777777" w:rsidR="005D0F51" w:rsidRDefault="00851AA9" w:rsidP="00B20AEF">
      <w:pPr>
        <w:rPr>
          <w:rFonts w:ascii="Gilroy" w:hAnsi="Gilroy"/>
          <w:sz w:val="22"/>
          <w:szCs w:val="22"/>
        </w:rPr>
      </w:pPr>
      <w:r w:rsidRPr="00B20AEF">
        <w:rPr>
          <w:rFonts w:ascii="Gilroy" w:hAnsi="Gilroy"/>
          <w:sz w:val="22"/>
          <w:szCs w:val="22"/>
        </w:rPr>
        <w:t xml:space="preserve">Memorize 2 Timothy 2:22 and 1 Corinthians 13:4-8a.  Memorize the topic, chapter and verse—word perfect.    </w:t>
      </w:r>
    </w:p>
    <w:p w14:paraId="48525B14" w14:textId="77777777" w:rsidR="00B20AEF" w:rsidRPr="00B20AEF" w:rsidRDefault="00B20AEF" w:rsidP="00B20AEF">
      <w:pPr>
        <w:rPr>
          <w:rFonts w:ascii="Gilroy" w:eastAsia="Cochin" w:hAnsi="Gilroy"/>
          <w:sz w:val="22"/>
          <w:szCs w:val="22"/>
        </w:rPr>
      </w:pPr>
    </w:p>
    <w:p w14:paraId="1A7CF838" w14:textId="77777777" w:rsidR="005D0F51" w:rsidRPr="00B20AEF" w:rsidRDefault="00851AA9" w:rsidP="00B20AEF">
      <w:pPr>
        <w:rPr>
          <w:rFonts w:ascii="Gilroy" w:eastAsia="Cochin" w:hAnsi="Gilroy"/>
          <w:sz w:val="22"/>
          <w:szCs w:val="22"/>
        </w:rPr>
      </w:pPr>
      <w:r w:rsidRPr="00B20AEF">
        <w:rPr>
          <w:rFonts w:ascii="Gilroy" w:hAnsi="Gilroy"/>
          <w:sz w:val="22"/>
          <w:szCs w:val="22"/>
        </w:rPr>
        <w:t>Sexual Purity - 2 Timothy 2:22 (NIV)</w:t>
      </w:r>
    </w:p>
    <w:p w14:paraId="474B29AD" w14:textId="77777777" w:rsidR="005D0F51" w:rsidRPr="00B20AEF" w:rsidRDefault="00851AA9" w:rsidP="00B20AEF">
      <w:pPr>
        <w:ind w:left="720"/>
        <w:rPr>
          <w:rFonts w:ascii="Gilroy Thin" w:eastAsia="Cochin" w:hAnsi="Gilroy Thin"/>
          <w:sz w:val="22"/>
          <w:szCs w:val="22"/>
        </w:rPr>
      </w:pPr>
      <w:r w:rsidRPr="00B20AEF">
        <w:rPr>
          <w:rFonts w:ascii="Gilroy Thin" w:hAnsi="Gilroy Thin"/>
          <w:sz w:val="22"/>
          <w:szCs w:val="22"/>
        </w:rPr>
        <w:t>Flee the evil desires of youth and pursue righteousness, faith, love and peace, along with those who call on the Lord out of a pure heart.</w:t>
      </w:r>
    </w:p>
    <w:p w14:paraId="298AA791" w14:textId="77777777" w:rsidR="005D0F51" w:rsidRPr="00B20AEF" w:rsidRDefault="005D0F51" w:rsidP="00B20AEF">
      <w:pPr>
        <w:rPr>
          <w:rFonts w:ascii="Gilroy" w:eastAsia="Cochin" w:hAnsi="Gilroy"/>
          <w:sz w:val="22"/>
          <w:szCs w:val="22"/>
        </w:rPr>
      </w:pPr>
    </w:p>
    <w:p w14:paraId="474B37B9" w14:textId="77777777" w:rsidR="005D0F51" w:rsidRPr="00B20AEF" w:rsidRDefault="00851AA9" w:rsidP="00B20AEF">
      <w:pPr>
        <w:rPr>
          <w:rFonts w:ascii="Gilroy" w:eastAsia="Cochin" w:hAnsi="Gilroy"/>
          <w:sz w:val="22"/>
          <w:szCs w:val="22"/>
        </w:rPr>
      </w:pPr>
      <w:r w:rsidRPr="00B20AEF">
        <w:rPr>
          <w:rFonts w:ascii="Gilroy" w:hAnsi="Gilroy"/>
          <w:sz w:val="22"/>
          <w:szCs w:val="22"/>
        </w:rPr>
        <w:t>Relationships - 1 Corinthians 13:4-8a (NIV)</w:t>
      </w:r>
    </w:p>
    <w:p w14:paraId="2BA58A14" w14:textId="77777777" w:rsidR="005D0F51" w:rsidRPr="00B20AEF" w:rsidRDefault="00851AA9" w:rsidP="00B20AEF">
      <w:pPr>
        <w:ind w:left="720"/>
        <w:rPr>
          <w:rFonts w:ascii="Gilroy Thin" w:eastAsia="Cochin" w:hAnsi="Gilroy Thin"/>
          <w:sz w:val="22"/>
          <w:szCs w:val="22"/>
        </w:rPr>
      </w:pPr>
      <w:r w:rsidRPr="00B20AEF">
        <w:rPr>
          <w:rFonts w:ascii="Gilroy Thin" w:hAnsi="Gilroy Thin"/>
          <w:sz w:val="22"/>
          <w:szCs w:val="22"/>
        </w:rPr>
        <w:t>Love is patient, love is kind. It does not envy, it does not boast, it is not proud. 5</w:t>
      </w:r>
      <w:r w:rsidRPr="00B20AEF">
        <w:rPr>
          <w:rFonts w:ascii="Calibri" w:hAnsi="Calibri" w:cs="Calibri"/>
          <w:sz w:val="22"/>
          <w:szCs w:val="22"/>
        </w:rPr>
        <w:t> </w:t>
      </w:r>
      <w:r w:rsidRPr="00B20AEF">
        <w:rPr>
          <w:rFonts w:ascii="Gilroy Thin" w:hAnsi="Gilroy Thin"/>
          <w:sz w:val="22"/>
          <w:szCs w:val="22"/>
        </w:rPr>
        <w:t>It does not dishonor others, it is not self-seeking, it is not easily angered, it keeps no record of wrongs. 6</w:t>
      </w:r>
      <w:r w:rsidRPr="00B20AEF">
        <w:rPr>
          <w:rFonts w:ascii="Calibri" w:hAnsi="Calibri" w:cs="Calibri"/>
          <w:sz w:val="22"/>
          <w:szCs w:val="22"/>
        </w:rPr>
        <w:t> </w:t>
      </w:r>
      <w:r w:rsidRPr="00B20AEF">
        <w:rPr>
          <w:rFonts w:ascii="Gilroy Thin" w:hAnsi="Gilroy Thin"/>
          <w:sz w:val="22"/>
          <w:szCs w:val="22"/>
        </w:rPr>
        <w:t>Love does not delight in evil but rejoices with the truth. 7</w:t>
      </w:r>
      <w:r w:rsidRPr="00B20AEF">
        <w:rPr>
          <w:rFonts w:ascii="Calibri" w:hAnsi="Calibri" w:cs="Calibri"/>
          <w:sz w:val="22"/>
          <w:szCs w:val="22"/>
        </w:rPr>
        <w:t> </w:t>
      </w:r>
      <w:r w:rsidRPr="00B20AEF">
        <w:rPr>
          <w:rFonts w:ascii="Gilroy Thin" w:hAnsi="Gilroy Thin"/>
          <w:sz w:val="22"/>
          <w:szCs w:val="22"/>
        </w:rPr>
        <w:t>It always protects, always trusts, always hopes, always perseveres. 8</w:t>
      </w:r>
      <w:r w:rsidRPr="00B20AEF">
        <w:rPr>
          <w:rFonts w:ascii="Calibri" w:hAnsi="Calibri" w:cs="Calibri"/>
          <w:sz w:val="22"/>
          <w:szCs w:val="22"/>
        </w:rPr>
        <w:t> </w:t>
      </w:r>
      <w:r w:rsidRPr="00B20AEF">
        <w:rPr>
          <w:rFonts w:ascii="Gilroy Thin" w:hAnsi="Gilroy Thin"/>
          <w:sz w:val="22"/>
          <w:szCs w:val="22"/>
        </w:rPr>
        <w:t>Love never fails.</w:t>
      </w:r>
    </w:p>
    <w:p w14:paraId="08AEDAE4" w14:textId="77777777" w:rsidR="00B20AEF" w:rsidRDefault="00B20AEF" w:rsidP="00B20AEF">
      <w:pPr>
        <w:rPr>
          <w:rFonts w:ascii="Gilroy" w:eastAsia="Cochin" w:hAnsi="Gilroy"/>
          <w:sz w:val="22"/>
          <w:szCs w:val="22"/>
        </w:rPr>
      </w:pPr>
    </w:p>
    <w:p w14:paraId="37100417" w14:textId="77777777" w:rsidR="005D0F51" w:rsidRPr="00B20AEF" w:rsidRDefault="00851AA9" w:rsidP="00B20AEF">
      <w:pPr>
        <w:rPr>
          <w:rFonts w:ascii="Gilroy" w:eastAsia="Cochin" w:hAnsi="Gilroy"/>
          <w:i/>
          <w:sz w:val="22"/>
          <w:szCs w:val="22"/>
        </w:rPr>
      </w:pPr>
      <w:r w:rsidRPr="00B20AEF">
        <w:rPr>
          <w:rFonts w:ascii="Gilroy" w:hAnsi="Gilroy"/>
          <w:i/>
          <w:sz w:val="22"/>
          <w:szCs w:val="22"/>
        </w:rPr>
        <w:t>Review previous Scripture Memory—stay fresh on all the verses!</w:t>
      </w:r>
    </w:p>
    <w:p w14:paraId="7C79C716" w14:textId="77777777" w:rsidR="005D0F51" w:rsidRPr="00B20AEF" w:rsidRDefault="005D0F51" w:rsidP="00B20AEF">
      <w:pPr>
        <w:rPr>
          <w:rFonts w:ascii="Gilroy" w:eastAsia="Cochin" w:hAnsi="Gilroy"/>
          <w:sz w:val="22"/>
          <w:szCs w:val="22"/>
        </w:rPr>
      </w:pPr>
    </w:p>
    <w:p w14:paraId="66D783F0" w14:textId="77777777" w:rsidR="005D0F51" w:rsidRPr="00B20AEF" w:rsidRDefault="00851AA9" w:rsidP="00B20AEF">
      <w:pPr>
        <w:rPr>
          <w:rFonts w:ascii="Gilroy SemiBold" w:eastAsia="Cochin" w:hAnsi="Gilroy SemiBold"/>
          <w:sz w:val="28"/>
          <w:szCs w:val="28"/>
        </w:rPr>
      </w:pPr>
      <w:r w:rsidRPr="00B20AEF">
        <w:rPr>
          <w:rFonts w:ascii="Gilroy SemiBold" w:hAnsi="Gilroy SemiBold"/>
          <w:sz w:val="28"/>
          <w:szCs w:val="28"/>
        </w:rPr>
        <w:t>Quiet Time</w:t>
      </w:r>
    </w:p>
    <w:p w14:paraId="74ED6C38" w14:textId="77777777" w:rsidR="005D0F51" w:rsidRPr="00B20AEF" w:rsidRDefault="00851AA9" w:rsidP="00B20AEF">
      <w:pPr>
        <w:rPr>
          <w:rFonts w:ascii="Gilroy" w:eastAsia="Cochin" w:hAnsi="Gilroy"/>
          <w:sz w:val="22"/>
          <w:szCs w:val="22"/>
        </w:rPr>
      </w:pPr>
      <w:r w:rsidRPr="00B20AEF">
        <w:rPr>
          <w:rFonts w:ascii="Gilroy" w:hAnsi="Gilroy"/>
          <w:sz w:val="22"/>
          <w:szCs w:val="22"/>
        </w:rPr>
        <w:t>Make it your goal to have a quiet time 5 times per week.  As we focus on relationships and sexual purity this month, your time in God’s Word is so critical to having His thoughts on every aspect of your life. Our culture preaches something very different than God’s perspective, so we must continue to have our minds transformed by God’s truth.</w:t>
      </w:r>
    </w:p>
    <w:p w14:paraId="535D9EF9" w14:textId="77777777" w:rsidR="005D0F51" w:rsidRPr="00B20AEF" w:rsidRDefault="005D0F51" w:rsidP="00B20AEF">
      <w:pPr>
        <w:rPr>
          <w:rFonts w:ascii="Gilroy" w:eastAsia="Cochin" w:hAnsi="Gilroy"/>
          <w:sz w:val="22"/>
          <w:szCs w:val="22"/>
        </w:rPr>
      </w:pPr>
    </w:p>
    <w:p w14:paraId="49A88F66" w14:textId="77777777" w:rsidR="005D0F51" w:rsidRPr="00B20AEF" w:rsidRDefault="00851AA9" w:rsidP="00B20AEF">
      <w:pPr>
        <w:rPr>
          <w:rFonts w:ascii="Gilroy SemiBold" w:eastAsia="Cochin" w:hAnsi="Gilroy SemiBold"/>
          <w:sz w:val="28"/>
          <w:szCs w:val="28"/>
        </w:rPr>
      </w:pPr>
      <w:r w:rsidRPr="00B20AEF">
        <w:rPr>
          <w:rFonts w:ascii="Gilroy SemiBold" w:hAnsi="Gilroy SemiBold"/>
          <w:sz w:val="28"/>
          <w:szCs w:val="28"/>
        </w:rPr>
        <w:t>Book Assignment</w:t>
      </w:r>
    </w:p>
    <w:p w14:paraId="629206D5" w14:textId="77777777" w:rsidR="005D0F51" w:rsidRPr="00B20AEF" w:rsidRDefault="00851AA9" w:rsidP="00B20AEF">
      <w:pPr>
        <w:rPr>
          <w:rFonts w:ascii="Gilroy" w:eastAsia="Cochin" w:hAnsi="Gilroy"/>
          <w:sz w:val="22"/>
          <w:szCs w:val="22"/>
        </w:rPr>
      </w:pPr>
      <w:r w:rsidRPr="00B20AEF">
        <w:rPr>
          <w:rFonts w:ascii="Gilroy" w:hAnsi="Gilroy"/>
          <w:sz w:val="22"/>
          <w:szCs w:val="22"/>
        </w:rPr>
        <w:t xml:space="preserve">Read the book assigned by your </w:t>
      </w:r>
      <w:r w:rsidR="00B20AEF">
        <w:rPr>
          <w:rFonts w:ascii="Gilroy" w:hAnsi="Gilroy"/>
          <w:sz w:val="22"/>
          <w:szCs w:val="22"/>
        </w:rPr>
        <w:t>m</w:t>
      </w:r>
      <w:r w:rsidRPr="00B20AEF">
        <w:rPr>
          <w:rFonts w:ascii="Gilroy" w:hAnsi="Gilroy"/>
          <w:sz w:val="22"/>
          <w:szCs w:val="22"/>
        </w:rPr>
        <w:t xml:space="preserve">entor.  As you read or when you’ve finished the book, write a summary of the key insights God gave you and any applications to your life.  </w:t>
      </w:r>
    </w:p>
    <w:p w14:paraId="171CFDDC" w14:textId="77777777" w:rsidR="005D0F51" w:rsidRPr="00B20AEF" w:rsidRDefault="00851AA9" w:rsidP="00B20AEF">
      <w:pPr>
        <w:rPr>
          <w:rFonts w:ascii="Gilroy" w:eastAsia="Cochin" w:hAnsi="Gilroy"/>
          <w:sz w:val="22"/>
          <w:szCs w:val="22"/>
        </w:rPr>
      </w:pPr>
      <w:r w:rsidRPr="00B20AEF">
        <w:rPr>
          <w:rFonts w:ascii="Gilroy" w:hAnsi="Gilroy"/>
          <w:sz w:val="22"/>
          <w:szCs w:val="22"/>
        </w:rPr>
        <w:t xml:space="preserve">Think through the questions:   </w:t>
      </w:r>
    </w:p>
    <w:p w14:paraId="4E43AAA7" w14:textId="77777777" w:rsidR="005D0F51" w:rsidRPr="00B20AEF" w:rsidRDefault="00851AA9" w:rsidP="00B20AEF">
      <w:pPr>
        <w:rPr>
          <w:rFonts w:ascii="Gilroy" w:eastAsia="Cochin" w:hAnsi="Gilroy"/>
          <w:sz w:val="22"/>
          <w:szCs w:val="22"/>
        </w:rPr>
      </w:pPr>
      <w:r w:rsidRPr="00B20AEF">
        <w:rPr>
          <w:rFonts w:ascii="Gilroy" w:eastAsia="Cochin" w:hAnsi="Gilroy"/>
          <w:sz w:val="22"/>
          <w:szCs w:val="22"/>
        </w:rPr>
        <w:tab/>
        <w:t>In what ways did God encourage or challenge me through this book?</w:t>
      </w:r>
    </w:p>
    <w:p w14:paraId="14F69852" w14:textId="77777777" w:rsidR="005D0F51" w:rsidRPr="00B20AEF" w:rsidRDefault="00851AA9" w:rsidP="00B20AEF">
      <w:pPr>
        <w:rPr>
          <w:rFonts w:ascii="Gilroy" w:eastAsia="Cochin" w:hAnsi="Gilroy"/>
          <w:sz w:val="22"/>
          <w:szCs w:val="22"/>
        </w:rPr>
      </w:pPr>
      <w:r w:rsidRPr="00B20AEF">
        <w:rPr>
          <w:rFonts w:ascii="Gilroy" w:eastAsia="Cochin" w:hAnsi="Gilroy"/>
          <w:sz w:val="22"/>
          <w:szCs w:val="22"/>
        </w:rPr>
        <w:tab/>
        <w:t xml:space="preserve">Are there any new truths I need to apply to my life?  </w:t>
      </w:r>
    </w:p>
    <w:p w14:paraId="533E387C" w14:textId="77777777" w:rsidR="005D0F51" w:rsidRPr="00B20AEF" w:rsidRDefault="00851AA9" w:rsidP="00B20AEF">
      <w:pPr>
        <w:rPr>
          <w:rFonts w:ascii="Gilroy" w:eastAsia="Cochin" w:hAnsi="Gilroy"/>
          <w:i/>
          <w:sz w:val="22"/>
          <w:szCs w:val="22"/>
        </w:rPr>
      </w:pPr>
      <w:r w:rsidRPr="00B20AEF">
        <w:rPr>
          <w:rFonts w:ascii="Gilroy" w:hAnsi="Gilroy"/>
          <w:i/>
          <w:sz w:val="22"/>
          <w:szCs w:val="22"/>
        </w:rPr>
        <w:t>Make a copy for your mentor.</w:t>
      </w:r>
    </w:p>
    <w:p w14:paraId="1509DDD1" w14:textId="77777777" w:rsidR="005D0F51" w:rsidRPr="00B20AEF" w:rsidRDefault="005D0F51" w:rsidP="00B20AEF">
      <w:pPr>
        <w:rPr>
          <w:rFonts w:ascii="Gilroy" w:eastAsia="Cochin" w:hAnsi="Gilroy"/>
          <w:sz w:val="22"/>
          <w:szCs w:val="22"/>
        </w:rPr>
      </w:pPr>
    </w:p>
    <w:p w14:paraId="36CCA79B" w14:textId="77777777" w:rsidR="004A04F3" w:rsidRDefault="004A04F3" w:rsidP="00B20AEF">
      <w:pPr>
        <w:rPr>
          <w:rFonts w:ascii="Gilroy SemiBold" w:hAnsi="Gilroy SemiBold"/>
          <w:sz w:val="28"/>
          <w:szCs w:val="28"/>
        </w:rPr>
      </w:pPr>
    </w:p>
    <w:p w14:paraId="368F5C90" w14:textId="39741EC1" w:rsidR="005D0F51" w:rsidRPr="00B20AEF" w:rsidRDefault="00851AA9" w:rsidP="00B20AEF">
      <w:pPr>
        <w:rPr>
          <w:rFonts w:ascii="Gilroy SemiBold" w:eastAsia="Cochin" w:hAnsi="Gilroy SemiBold"/>
          <w:sz w:val="28"/>
          <w:szCs w:val="28"/>
        </w:rPr>
      </w:pPr>
      <w:r w:rsidRPr="00B20AEF">
        <w:rPr>
          <w:rFonts w:ascii="Gilroy SemiBold" w:hAnsi="Gilroy SemiBold"/>
          <w:sz w:val="28"/>
          <w:szCs w:val="28"/>
        </w:rPr>
        <w:t>Personal Exercise</w:t>
      </w:r>
    </w:p>
    <w:p w14:paraId="34DEDEA6" w14:textId="77777777" w:rsidR="005D0F51" w:rsidRPr="00B20AEF" w:rsidRDefault="00851AA9" w:rsidP="00B20AEF">
      <w:pPr>
        <w:rPr>
          <w:rFonts w:ascii="Gilroy" w:eastAsia="Cochin" w:hAnsi="Gilroy"/>
          <w:sz w:val="22"/>
          <w:szCs w:val="22"/>
        </w:rPr>
      </w:pPr>
      <w:r w:rsidRPr="00B20AEF">
        <w:rPr>
          <w:rFonts w:ascii="Gilroy" w:hAnsi="Gilroy"/>
          <w:sz w:val="22"/>
          <w:szCs w:val="22"/>
        </w:rPr>
        <w:t xml:space="preserve">Please complete the Personal Exercise. </w:t>
      </w:r>
    </w:p>
    <w:p w14:paraId="65105414" w14:textId="77777777" w:rsidR="005D0F51" w:rsidRPr="00B20AEF" w:rsidRDefault="005D0F51" w:rsidP="00B20AEF">
      <w:pPr>
        <w:rPr>
          <w:rFonts w:ascii="Gilroy" w:eastAsia="Cochin" w:hAnsi="Gilroy"/>
          <w:sz w:val="22"/>
          <w:szCs w:val="22"/>
        </w:rPr>
      </w:pPr>
    </w:p>
    <w:p w14:paraId="5C2CC855" w14:textId="77777777" w:rsidR="004A04F3" w:rsidRDefault="004A04F3" w:rsidP="00B20AEF">
      <w:pPr>
        <w:rPr>
          <w:rFonts w:ascii="Gilroy SemiBold" w:hAnsi="Gilroy SemiBold"/>
          <w:sz w:val="28"/>
          <w:szCs w:val="28"/>
        </w:rPr>
      </w:pPr>
    </w:p>
    <w:p w14:paraId="68467678" w14:textId="77777777" w:rsidR="004A04F3" w:rsidRDefault="004A04F3" w:rsidP="00B20AEF">
      <w:pPr>
        <w:rPr>
          <w:rFonts w:ascii="Gilroy SemiBold" w:hAnsi="Gilroy SemiBold"/>
          <w:sz w:val="28"/>
          <w:szCs w:val="28"/>
        </w:rPr>
      </w:pPr>
    </w:p>
    <w:p w14:paraId="7950C49F" w14:textId="77777777" w:rsidR="004A04F3" w:rsidRDefault="004A04F3" w:rsidP="00B20AEF">
      <w:pPr>
        <w:rPr>
          <w:rFonts w:ascii="Gilroy SemiBold" w:hAnsi="Gilroy SemiBold"/>
          <w:sz w:val="28"/>
          <w:szCs w:val="28"/>
        </w:rPr>
      </w:pPr>
    </w:p>
    <w:p w14:paraId="089887CC" w14:textId="77777777" w:rsidR="004A04F3" w:rsidRDefault="004A04F3" w:rsidP="00B20AEF">
      <w:pPr>
        <w:rPr>
          <w:rFonts w:ascii="Gilroy SemiBold" w:hAnsi="Gilroy SemiBold"/>
          <w:sz w:val="28"/>
          <w:szCs w:val="28"/>
        </w:rPr>
      </w:pPr>
    </w:p>
    <w:p w14:paraId="798687AC" w14:textId="6446C8D0" w:rsidR="004A04F3" w:rsidRDefault="004A04F3" w:rsidP="00B20AEF">
      <w:pPr>
        <w:rPr>
          <w:rFonts w:ascii="Gilroy SemiBold" w:hAnsi="Gilroy SemiBold"/>
          <w:sz w:val="28"/>
          <w:szCs w:val="28"/>
        </w:rPr>
      </w:pPr>
    </w:p>
    <w:p w14:paraId="0A92B5CC" w14:textId="77777777" w:rsidR="004A04F3" w:rsidRDefault="004A04F3" w:rsidP="00B20AEF">
      <w:pPr>
        <w:rPr>
          <w:rFonts w:ascii="Gilroy SemiBold" w:hAnsi="Gilroy SemiBold"/>
          <w:sz w:val="28"/>
          <w:szCs w:val="28"/>
        </w:rPr>
      </w:pPr>
    </w:p>
    <w:p w14:paraId="2C541C7C" w14:textId="77777777" w:rsidR="004A04F3" w:rsidRDefault="004A04F3" w:rsidP="00B20AEF">
      <w:pPr>
        <w:rPr>
          <w:rFonts w:ascii="Gilroy SemiBold" w:hAnsi="Gilroy SemiBold"/>
          <w:sz w:val="28"/>
          <w:szCs w:val="28"/>
        </w:rPr>
      </w:pPr>
    </w:p>
    <w:p w14:paraId="69817532" w14:textId="77777777" w:rsidR="004A04F3" w:rsidRDefault="004A04F3" w:rsidP="00B20AEF">
      <w:pPr>
        <w:rPr>
          <w:rFonts w:ascii="Gilroy SemiBold" w:hAnsi="Gilroy SemiBold"/>
          <w:sz w:val="28"/>
          <w:szCs w:val="28"/>
        </w:rPr>
      </w:pPr>
    </w:p>
    <w:p w14:paraId="3057F58E" w14:textId="77777777" w:rsidR="004A04F3" w:rsidRDefault="004A04F3" w:rsidP="00B20AEF">
      <w:pPr>
        <w:rPr>
          <w:rFonts w:ascii="Gilroy SemiBold" w:hAnsi="Gilroy SemiBold"/>
          <w:sz w:val="28"/>
          <w:szCs w:val="28"/>
        </w:rPr>
      </w:pPr>
    </w:p>
    <w:p w14:paraId="3E7671EF" w14:textId="2679F926" w:rsidR="005D0F51" w:rsidRPr="00B20AEF" w:rsidRDefault="00851AA9" w:rsidP="00B20AEF">
      <w:pPr>
        <w:rPr>
          <w:rFonts w:ascii="Gilroy SemiBold" w:eastAsia="Cochin" w:hAnsi="Gilroy SemiBold"/>
          <w:sz w:val="28"/>
          <w:szCs w:val="28"/>
        </w:rPr>
      </w:pPr>
      <w:r w:rsidRPr="00B20AEF">
        <w:rPr>
          <w:rFonts w:ascii="Gilroy SemiBold" w:hAnsi="Gilroy SemiBold"/>
          <w:sz w:val="28"/>
          <w:szCs w:val="28"/>
        </w:rPr>
        <w:lastRenderedPageBreak/>
        <w:t>Peer Challenge</w:t>
      </w:r>
    </w:p>
    <w:p w14:paraId="60FDC287" w14:textId="77777777" w:rsidR="00B05389" w:rsidRDefault="00851AA9" w:rsidP="00B20AEF">
      <w:pPr>
        <w:rPr>
          <w:rFonts w:ascii="Gilroy" w:hAnsi="Gilroy"/>
          <w:sz w:val="22"/>
          <w:szCs w:val="22"/>
        </w:rPr>
      </w:pPr>
      <w:r w:rsidRPr="00B20AEF">
        <w:rPr>
          <w:rFonts w:ascii="Gilroy" w:hAnsi="Gilroy"/>
          <w:sz w:val="22"/>
          <w:szCs w:val="22"/>
        </w:rPr>
        <w:t xml:space="preserve">WHAT HAS GOD BEEN SHOWING YOU?  </w:t>
      </w:r>
    </w:p>
    <w:p w14:paraId="021C93AE" w14:textId="77777777" w:rsidR="005D0F51" w:rsidRPr="00B20AEF" w:rsidRDefault="00851AA9" w:rsidP="00B05389">
      <w:pPr>
        <w:ind w:left="720"/>
        <w:rPr>
          <w:rFonts w:ascii="Gilroy" w:eastAsia="Cochin" w:hAnsi="Gilroy"/>
          <w:sz w:val="22"/>
          <w:szCs w:val="22"/>
        </w:rPr>
      </w:pPr>
      <w:r w:rsidRPr="00B20AEF">
        <w:rPr>
          <w:rFonts w:ascii="Gilroy" w:hAnsi="Gilroy"/>
          <w:sz w:val="22"/>
          <w:szCs w:val="22"/>
        </w:rPr>
        <w:t>After reading the Bible verses in your Personal Exercise homework, is there anything that keeps you from loving God and putting Him first in your heart?  If so, please describe.</w:t>
      </w:r>
    </w:p>
    <w:p w14:paraId="5BF3437A" w14:textId="77777777" w:rsidR="004A04F3" w:rsidRDefault="004A04F3" w:rsidP="00B20AEF">
      <w:pPr>
        <w:rPr>
          <w:rFonts w:ascii="Gilroy" w:hAnsi="Gilroy"/>
          <w:sz w:val="22"/>
          <w:szCs w:val="22"/>
        </w:rPr>
      </w:pPr>
    </w:p>
    <w:p w14:paraId="1D5A3D80" w14:textId="1EEBED17" w:rsidR="00B05389" w:rsidRDefault="00851AA9" w:rsidP="00B20AEF">
      <w:pPr>
        <w:rPr>
          <w:rFonts w:ascii="Gilroy" w:hAnsi="Gilroy"/>
          <w:sz w:val="22"/>
          <w:szCs w:val="22"/>
        </w:rPr>
      </w:pPr>
      <w:r w:rsidRPr="00B20AEF">
        <w:rPr>
          <w:rFonts w:ascii="Gilroy" w:hAnsi="Gilroy"/>
          <w:sz w:val="22"/>
          <w:szCs w:val="22"/>
        </w:rPr>
        <w:t>ACTION STEP</w:t>
      </w:r>
    </w:p>
    <w:p w14:paraId="29F60F53" w14:textId="77777777" w:rsidR="005D0F51" w:rsidRDefault="00851AA9" w:rsidP="00B05389">
      <w:pPr>
        <w:ind w:left="720"/>
        <w:rPr>
          <w:rFonts w:ascii="Gilroy" w:hAnsi="Gilroy"/>
          <w:sz w:val="22"/>
          <w:szCs w:val="22"/>
        </w:rPr>
      </w:pPr>
      <w:r w:rsidRPr="00B20AEF">
        <w:rPr>
          <w:rFonts w:ascii="Gilroy" w:hAnsi="Gilroy"/>
          <w:sz w:val="22"/>
          <w:szCs w:val="22"/>
        </w:rPr>
        <w:t>Make a list of anyone or anything that competes with God for your love and devotion.  What changes would you like to make?  Share this action step with your Peer Challenge partner.</w:t>
      </w:r>
    </w:p>
    <w:p w14:paraId="5FB6B9FE" w14:textId="77777777" w:rsidR="00B05389" w:rsidRDefault="00B05389" w:rsidP="00B05389">
      <w:pPr>
        <w:ind w:left="720"/>
        <w:rPr>
          <w:rFonts w:ascii="Gilroy" w:eastAsia="Cochin" w:hAnsi="Gilroy"/>
          <w:sz w:val="22"/>
          <w:szCs w:val="22"/>
        </w:rPr>
      </w:pPr>
    </w:p>
    <w:p w14:paraId="000A331F" w14:textId="77777777" w:rsidR="00B05389" w:rsidRDefault="00B05389" w:rsidP="00B05389">
      <w:pPr>
        <w:ind w:left="720"/>
        <w:rPr>
          <w:rFonts w:ascii="Gilroy" w:eastAsia="Cochin" w:hAnsi="Gilroy"/>
          <w:sz w:val="22"/>
          <w:szCs w:val="22"/>
        </w:rPr>
      </w:pPr>
    </w:p>
    <w:p w14:paraId="2257EAAE" w14:textId="77777777" w:rsidR="00B05389" w:rsidRPr="00B20AEF" w:rsidRDefault="00B05389" w:rsidP="00B05389">
      <w:pPr>
        <w:ind w:left="720"/>
        <w:rPr>
          <w:rFonts w:ascii="Gilroy" w:eastAsia="Cochin" w:hAnsi="Gilroy"/>
          <w:sz w:val="22"/>
          <w:szCs w:val="22"/>
        </w:rPr>
      </w:pPr>
    </w:p>
    <w:p w14:paraId="21D2D474" w14:textId="77777777" w:rsidR="005D0F51" w:rsidRPr="00B20AEF" w:rsidRDefault="005D0F51" w:rsidP="00B20AEF">
      <w:pPr>
        <w:rPr>
          <w:rFonts w:ascii="Gilroy" w:eastAsia="Cochin" w:hAnsi="Gilroy"/>
          <w:sz w:val="22"/>
          <w:szCs w:val="22"/>
        </w:rPr>
      </w:pPr>
    </w:p>
    <w:p w14:paraId="302D32F2" w14:textId="77777777" w:rsidR="005D0F51" w:rsidRPr="00B05389" w:rsidRDefault="00851AA9" w:rsidP="00B20AEF">
      <w:pPr>
        <w:rPr>
          <w:rFonts w:ascii="Gilroy SemiBold" w:eastAsia="Cochin" w:hAnsi="Gilroy SemiBold"/>
          <w:sz w:val="28"/>
          <w:szCs w:val="28"/>
        </w:rPr>
      </w:pPr>
      <w:r w:rsidRPr="00B05389">
        <w:rPr>
          <w:rFonts w:ascii="Gilroy SemiBold" w:hAnsi="Gilroy SemiBold"/>
          <w:sz w:val="28"/>
          <w:szCs w:val="28"/>
        </w:rPr>
        <w:t>Personal Ministry Plan</w:t>
      </w:r>
    </w:p>
    <w:p w14:paraId="5108285B" w14:textId="77777777" w:rsidR="005D0F51" w:rsidRPr="00B20AEF" w:rsidRDefault="00851AA9" w:rsidP="00B20AEF">
      <w:pPr>
        <w:rPr>
          <w:rFonts w:ascii="Gilroy" w:hAnsi="Gilroy"/>
          <w:sz w:val="22"/>
          <w:szCs w:val="22"/>
        </w:rPr>
      </w:pPr>
      <w:r w:rsidRPr="00B20AEF">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5D0F51" w:rsidRPr="00B20AEF" w:rsidSect="004A04F3">
      <w:headerReference w:type="default" r:id="rId6"/>
      <w:footerReference w:type="default" r:id="rId7"/>
      <w:headerReference w:type="first" r:id="rId8"/>
      <w:footerReference w:type="first" r:id="rId9"/>
      <w:pgSz w:w="12240" w:h="15840"/>
      <w:pgMar w:top="360" w:right="1440" w:bottom="36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9CE2" w14:textId="77777777" w:rsidR="00080C02" w:rsidRDefault="00851AA9">
      <w:r>
        <w:separator/>
      </w:r>
    </w:p>
  </w:endnote>
  <w:endnote w:type="continuationSeparator" w:id="0">
    <w:p w14:paraId="7C9A9874" w14:textId="77777777" w:rsidR="00080C02" w:rsidRDefault="0085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chin">
    <w:altName w:val="Cambria"/>
    <w:charset w:val="00"/>
    <w:family w:val="roman"/>
    <w:pitch w:val="default"/>
  </w:font>
  <w:font w:name="Gilroy Bold">
    <w:panose1 w:val="000008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D8D8" w14:textId="77777777" w:rsidR="004A04F3" w:rsidRDefault="004A04F3" w:rsidP="004A04F3">
    <w:pPr>
      <w:pStyle w:val="Footer"/>
      <w:tabs>
        <w:tab w:val="clear" w:pos="8640"/>
        <w:tab w:val="right" w:pos="9360"/>
      </w:tabs>
      <w:spacing w:line="360" w:lineRule="auto"/>
      <w:ind w:right="432"/>
      <w:jc w:val="right"/>
    </w:pPr>
    <w:bookmarkStart w:id="0" w:name="_Hlk146875013"/>
    <w:bookmarkStart w:id="1" w:name="_Hlk146875014"/>
    <w:bookmarkStart w:id="2" w:name="_Hlk146875042"/>
    <w:bookmarkStart w:id="3" w:name="_Hlk146875043"/>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2248BD9E" wp14:editId="5B9F2D64">
          <wp:simplePos x="0" y="0"/>
          <wp:positionH relativeFrom="column">
            <wp:posOffset>5715000</wp:posOffset>
          </wp:positionH>
          <wp:positionV relativeFrom="paragraph">
            <wp:posOffset>-42545</wp:posOffset>
          </wp:positionV>
          <wp:extent cx="219075" cy="219075"/>
          <wp:effectExtent l="0" t="0" r="9525" b="952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p>
  <w:bookmarkEnd w:id="0"/>
  <w:bookmarkEnd w:id="1"/>
  <w:bookmarkEnd w:id="2"/>
  <w:bookmarkEnd w:id="3"/>
  <w:p w14:paraId="0BA45768" w14:textId="3E1D71DC" w:rsidR="005D0F51" w:rsidRPr="004A04F3" w:rsidRDefault="005D0F51" w:rsidP="004A0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0765" w14:textId="77777777" w:rsidR="005D0F51" w:rsidRDefault="00851AA9">
    <w:pPr>
      <w:pStyle w:val="Footer"/>
      <w:tabs>
        <w:tab w:val="right" w:pos="8980"/>
      </w:tabs>
      <w:spacing w:line="360" w:lineRule="auto"/>
      <w:ind w:right="360"/>
      <w:jc w:val="both"/>
    </w:pPr>
    <w:r>
      <w:rPr>
        <w:rFonts w:ascii="Cambria" w:hAnsi="Cambria"/>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1EF9" w14:textId="77777777" w:rsidR="00080C02" w:rsidRDefault="00851AA9">
      <w:r>
        <w:separator/>
      </w:r>
    </w:p>
  </w:footnote>
  <w:footnote w:type="continuationSeparator" w:id="0">
    <w:p w14:paraId="2D912569" w14:textId="77777777" w:rsidR="00080C02" w:rsidRDefault="0085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5FB6" w14:textId="77777777" w:rsidR="004A04F3" w:rsidRDefault="004A04F3" w:rsidP="004A04F3">
    <w:pPr>
      <w:pStyle w:val="Header"/>
      <w:tabs>
        <w:tab w:val="clear" w:pos="4320"/>
        <w:tab w:val="clear" w:pos="8640"/>
        <w:tab w:val="right" w:pos="9360"/>
      </w:tabs>
      <w:jc w:val="center"/>
    </w:pPr>
    <w:r>
      <w:rPr>
        <w:noProof/>
        <w14:textOutline w14:w="0" w14:cap="rnd" w14:cmpd="sng" w14:algn="ctr">
          <w14:noFill/>
          <w14:prstDash w14:val="solid"/>
          <w14:bevel/>
        </w14:textOutline>
      </w:rPr>
      <w:drawing>
        <wp:inline distT="0" distB="0" distL="0" distR="0" wp14:anchorId="189BB025" wp14:editId="27C14BEB">
          <wp:extent cx="3299323" cy="693336"/>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p>
  <w:p w14:paraId="58122AA9" w14:textId="384FDB78" w:rsidR="005D0F51" w:rsidRPr="004A04F3" w:rsidRDefault="005D0F51" w:rsidP="004A04F3">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9B4C" w14:textId="77777777" w:rsidR="005D0F51" w:rsidRDefault="00851AA9">
    <w:pPr>
      <w:pStyle w:val="Header"/>
      <w:jc w:val="center"/>
    </w:pPr>
    <w:r>
      <w:rPr>
        <w:noProof/>
      </w:rPr>
      <w:drawing>
        <wp:inline distT="0" distB="0" distL="0" distR="0" wp14:anchorId="0946917C" wp14:editId="7347E962">
          <wp:extent cx="1056356" cy="1056356"/>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comments="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51"/>
    <w:rsid w:val="00080C02"/>
    <w:rsid w:val="004A04F3"/>
    <w:rsid w:val="005D0F51"/>
    <w:rsid w:val="00851AA9"/>
    <w:rsid w:val="00B05389"/>
    <w:rsid w:val="00B2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3ECB"/>
  <w15:docId w15:val="{E80E5997-CC13-454D-A07B-9C89C881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5</cp:revision>
  <dcterms:created xsi:type="dcterms:W3CDTF">2023-06-26T17:36:00Z</dcterms:created>
  <dcterms:modified xsi:type="dcterms:W3CDTF">2023-09-29T16:05:00Z</dcterms:modified>
</cp:coreProperties>
</file>