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C49D2" w14:textId="77777777" w:rsidR="00FA0F8C" w:rsidRDefault="00FA0F8C">
      <w:pPr>
        <w:widowControl w:val="0"/>
        <w:jc w:val="center"/>
        <w:rPr>
          <w:rFonts w:ascii="Cochin" w:eastAsia="Cochin" w:hAnsi="Cochin" w:cs="Cochin"/>
          <w:i/>
          <w:iCs/>
          <w:sz w:val="28"/>
          <w:szCs w:val="28"/>
        </w:rPr>
      </w:pPr>
    </w:p>
    <w:p w14:paraId="62E8CA9D" w14:textId="77777777" w:rsidR="00FA0F8C" w:rsidRPr="00596D81" w:rsidRDefault="00430AA5" w:rsidP="00596D81">
      <w:pPr>
        <w:spacing w:after="80"/>
        <w:rPr>
          <w:rFonts w:ascii="Gilroy Bold" w:eastAsia="Cochin" w:hAnsi="Gilroy Bold"/>
          <w:sz w:val="28"/>
          <w:szCs w:val="28"/>
        </w:rPr>
      </w:pPr>
      <w:r w:rsidRPr="00596D81">
        <w:rPr>
          <w:rFonts w:ascii="Gilroy" w:eastAsia="Cochin" w:hAnsi="Gilroy"/>
          <w:sz w:val="22"/>
          <w:szCs w:val="22"/>
        </w:rPr>
        <w:br/>
      </w:r>
      <w:r w:rsidR="00596D81" w:rsidRPr="00596D81">
        <w:rPr>
          <w:rFonts w:ascii="Gilroy Bold" w:hAnsi="Gilroy Bold"/>
          <w:sz w:val="28"/>
          <w:szCs w:val="28"/>
        </w:rPr>
        <w:t>HOMEWORK ASSIGNMENTS - MARRIAGE</w:t>
      </w:r>
    </w:p>
    <w:p w14:paraId="17B1D443" w14:textId="77777777" w:rsidR="00FA0F8C" w:rsidRPr="00596D81" w:rsidRDefault="00FA0F8C" w:rsidP="00596D81">
      <w:pPr>
        <w:spacing w:after="80"/>
        <w:rPr>
          <w:rFonts w:ascii="Gilroy" w:eastAsia="Cochin" w:hAnsi="Gilroy"/>
          <w:sz w:val="22"/>
          <w:szCs w:val="22"/>
        </w:rPr>
      </w:pPr>
    </w:p>
    <w:p w14:paraId="1C28BF0C" w14:textId="77777777" w:rsidR="00FA0F8C" w:rsidRPr="00596D81" w:rsidRDefault="00430AA5" w:rsidP="00596D81">
      <w:pPr>
        <w:spacing w:after="80"/>
        <w:rPr>
          <w:rFonts w:ascii="Gilroy SemiBold" w:eastAsia="Cochin" w:hAnsi="Gilroy SemiBold"/>
          <w:sz w:val="28"/>
          <w:szCs w:val="28"/>
        </w:rPr>
      </w:pPr>
      <w:r w:rsidRPr="00596D81">
        <w:rPr>
          <w:rFonts w:ascii="Gilroy SemiBold" w:hAnsi="Gilroy SemiBold"/>
          <w:sz w:val="28"/>
          <w:szCs w:val="28"/>
        </w:rPr>
        <w:t>Scripture Memory</w:t>
      </w:r>
    </w:p>
    <w:p w14:paraId="6235E562" w14:textId="77777777" w:rsidR="00FA0F8C" w:rsidRDefault="00430AA5" w:rsidP="00596D81">
      <w:pPr>
        <w:spacing w:after="80"/>
        <w:rPr>
          <w:rFonts w:ascii="Gilroy" w:hAnsi="Gilroy"/>
          <w:sz w:val="22"/>
          <w:szCs w:val="22"/>
        </w:rPr>
      </w:pPr>
      <w:r w:rsidRPr="00596D81">
        <w:rPr>
          <w:rFonts w:ascii="Gilroy" w:hAnsi="Gilroy"/>
          <w:sz w:val="22"/>
          <w:szCs w:val="22"/>
        </w:rPr>
        <w:t xml:space="preserve">Memorize Col 3:12-14.  Memorize the topic, reference and verses word perfect. </w:t>
      </w:r>
    </w:p>
    <w:p w14:paraId="48ADB904" w14:textId="77777777" w:rsidR="00125C25" w:rsidRPr="00596D81" w:rsidRDefault="00125C25" w:rsidP="00596D81">
      <w:pPr>
        <w:spacing w:after="80"/>
        <w:rPr>
          <w:rFonts w:ascii="Gilroy" w:eastAsia="Cochin" w:hAnsi="Gilroy"/>
          <w:sz w:val="22"/>
          <w:szCs w:val="22"/>
        </w:rPr>
      </w:pPr>
    </w:p>
    <w:p w14:paraId="4B9FB52E" w14:textId="77777777" w:rsidR="00FA0F8C" w:rsidRPr="00125C25" w:rsidRDefault="00430AA5" w:rsidP="00C307DC">
      <w:pPr>
        <w:spacing w:after="80"/>
        <w:ind w:left="720" w:right="720"/>
        <w:rPr>
          <w:rFonts w:ascii="Gilroy" w:eastAsia="Cochin" w:hAnsi="Gilroy"/>
          <w:sz w:val="22"/>
          <w:szCs w:val="22"/>
        </w:rPr>
      </w:pPr>
      <w:r w:rsidRPr="00125C25">
        <w:rPr>
          <w:rFonts w:ascii="Gilroy" w:hAnsi="Gilroy"/>
          <w:sz w:val="22"/>
          <w:szCs w:val="22"/>
        </w:rPr>
        <w:t>Marriage - Col 3:12-14 (NIV)</w:t>
      </w:r>
    </w:p>
    <w:p w14:paraId="023F874F" w14:textId="77777777" w:rsidR="00C307DC" w:rsidRDefault="00430AA5" w:rsidP="00C307DC">
      <w:pPr>
        <w:spacing w:after="80"/>
        <w:ind w:left="720" w:right="720"/>
        <w:rPr>
          <w:rFonts w:ascii="Gilroy" w:eastAsia="Cochin" w:hAnsi="Gilroy"/>
          <w:sz w:val="22"/>
          <w:szCs w:val="22"/>
        </w:rPr>
      </w:pPr>
      <w:r w:rsidRPr="00596D81">
        <w:rPr>
          <w:rFonts w:ascii="Gilroy Thin" w:hAnsi="Gilroy Thin"/>
          <w:sz w:val="22"/>
          <w:szCs w:val="22"/>
        </w:rPr>
        <w:t>Therefore, as God’s chosen people, holy and dearly loved, clothe yourselves with compassion, kindness, humility, gentleness and patience.</w:t>
      </w:r>
      <w:r w:rsidRPr="00596D81">
        <w:rPr>
          <w:rFonts w:ascii="Calibri" w:hAnsi="Calibri" w:cs="Calibri"/>
          <w:sz w:val="22"/>
          <w:szCs w:val="22"/>
        </w:rPr>
        <w:t> </w:t>
      </w:r>
      <w:r w:rsidRPr="00596D81">
        <w:rPr>
          <w:rFonts w:ascii="Gilroy Thin" w:hAnsi="Gilroy Thin"/>
          <w:sz w:val="22"/>
          <w:szCs w:val="22"/>
        </w:rPr>
        <w:t>Bear with each other and forgive one another if any of you has a grievance against someone. Forgive as the Lord forgave you.</w:t>
      </w:r>
      <w:r w:rsidRPr="00596D81">
        <w:rPr>
          <w:rFonts w:ascii="Calibri" w:hAnsi="Calibri" w:cs="Calibri"/>
          <w:sz w:val="22"/>
          <w:szCs w:val="22"/>
        </w:rPr>
        <w:t> </w:t>
      </w:r>
      <w:r w:rsidRPr="00596D81">
        <w:rPr>
          <w:rFonts w:ascii="Gilroy Thin" w:hAnsi="Gilroy Thin"/>
          <w:sz w:val="22"/>
          <w:szCs w:val="22"/>
        </w:rPr>
        <w:t>And over all these virtues put on love, which binds them all together in perfect unity.</w:t>
      </w:r>
    </w:p>
    <w:p w14:paraId="7D0B19BD" w14:textId="77777777" w:rsidR="00C307DC" w:rsidRDefault="00C307DC" w:rsidP="00C307DC">
      <w:pPr>
        <w:spacing w:after="80"/>
        <w:ind w:left="720" w:right="720"/>
        <w:rPr>
          <w:rFonts w:ascii="Gilroy" w:eastAsia="Cochin" w:hAnsi="Gilroy"/>
          <w:sz w:val="22"/>
          <w:szCs w:val="22"/>
        </w:rPr>
      </w:pPr>
    </w:p>
    <w:p w14:paraId="2478D107" w14:textId="5A36A2A9" w:rsidR="00C307DC" w:rsidRPr="00C307DC" w:rsidRDefault="00C307DC" w:rsidP="00C307DC">
      <w:pPr>
        <w:spacing w:after="80"/>
        <w:rPr>
          <w:rFonts w:ascii="Gilroy" w:eastAsia="Cochin" w:hAnsi="Gilroy"/>
          <w:sz w:val="22"/>
          <w:szCs w:val="22"/>
        </w:rPr>
      </w:pPr>
      <w:r>
        <w:rPr>
          <w:rFonts w:ascii="Gilroy" w:eastAsia="Cochin" w:hAnsi="Gilroy" w:cs="Cochin"/>
          <w:i/>
          <w:iCs/>
          <w:sz w:val="22"/>
          <w:szCs w:val="22"/>
        </w:rPr>
        <w:t>Review previous Scripture Memory</w:t>
      </w:r>
      <w:r>
        <w:rPr>
          <w:rFonts w:ascii="Gilroy" w:hAnsi="Gilroy"/>
          <w:i/>
          <w:iCs/>
          <w:sz w:val="22"/>
          <w:szCs w:val="22"/>
        </w:rPr>
        <w:t>—stay fresh on all the verses!</w:t>
      </w:r>
    </w:p>
    <w:p w14:paraId="33B333F5" w14:textId="77777777" w:rsidR="00FA0F8C" w:rsidRPr="00596D81" w:rsidRDefault="00FA0F8C" w:rsidP="00596D81">
      <w:pPr>
        <w:spacing w:after="80"/>
        <w:rPr>
          <w:rFonts w:ascii="Gilroy" w:eastAsia="Cochin" w:hAnsi="Gilroy"/>
          <w:sz w:val="22"/>
          <w:szCs w:val="22"/>
        </w:rPr>
      </w:pPr>
    </w:p>
    <w:p w14:paraId="7CDCFFF0" w14:textId="77777777" w:rsidR="00FA0F8C" w:rsidRPr="00596D81" w:rsidRDefault="00430AA5" w:rsidP="00596D81">
      <w:pPr>
        <w:spacing w:after="80"/>
        <w:rPr>
          <w:rFonts w:ascii="Gilroy SemiBold" w:eastAsia="Cochin" w:hAnsi="Gilroy SemiBold"/>
          <w:sz w:val="28"/>
          <w:szCs w:val="28"/>
        </w:rPr>
      </w:pPr>
      <w:r w:rsidRPr="00596D81">
        <w:rPr>
          <w:rFonts w:ascii="Gilroy SemiBold" w:hAnsi="Gilroy SemiBold"/>
          <w:sz w:val="28"/>
          <w:szCs w:val="28"/>
        </w:rPr>
        <w:t>Quiet Time</w:t>
      </w:r>
    </w:p>
    <w:p w14:paraId="45539465" w14:textId="77777777" w:rsidR="00FA0F8C" w:rsidRPr="00596D81" w:rsidRDefault="00430AA5" w:rsidP="00596D81">
      <w:pPr>
        <w:spacing w:after="80"/>
        <w:rPr>
          <w:rFonts w:ascii="Gilroy" w:eastAsia="Cochin" w:hAnsi="Gilroy"/>
          <w:sz w:val="22"/>
          <w:szCs w:val="22"/>
        </w:rPr>
      </w:pPr>
      <w:r w:rsidRPr="00596D81">
        <w:rPr>
          <w:rFonts w:ascii="Gilroy" w:hAnsi="Gilroy"/>
          <w:sz w:val="22"/>
          <w:szCs w:val="22"/>
        </w:rPr>
        <w:t xml:space="preserve">Continue to make it your goal to have a quiet time 5 times per week.  Focus on specific verses to pray for your husband and your marriage.  </w:t>
      </w:r>
    </w:p>
    <w:p w14:paraId="3270CA6C" w14:textId="77777777" w:rsidR="00FA0F8C" w:rsidRPr="00596D81" w:rsidRDefault="00FA0F8C" w:rsidP="00596D81">
      <w:pPr>
        <w:spacing w:after="80"/>
        <w:rPr>
          <w:rFonts w:ascii="Gilroy" w:eastAsia="Cochin" w:hAnsi="Gilroy"/>
          <w:sz w:val="22"/>
          <w:szCs w:val="22"/>
        </w:rPr>
      </w:pPr>
    </w:p>
    <w:p w14:paraId="2C126202" w14:textId="77777777" w:rsidR="00FA0F8C" w:rsidRPr="00596D81" w:rsidRDefault="00430AA5" w:rsidP="00596D81">
      <w:pPr>
        <w:spacing w:after="80"/>
        <w:rPr>
          <w:rFonts w:ascii="Gilroy SemiBold" w:eastAsia="Cochin" w:hAnsi="Gilroy SemiBold"/>
          <w:sz w:val="28"/>
          <w:szCs w:val="28"/>
        </w:rPr>
      </w:pPr>
      <w:r w:rsidRPr="00596D81">
        <w:rPr>
          <w:rFonts w:ascii="Gilroy SemiBold" w:hAnsi="Gilroy SemiBold"/>
          <w:sz w:val="28"/>
          <w:szCs w:val="28"/>
        </w:rPr>
        <w:t>Book Assignment</w:t>
      </w:r>
    </w:p>
    <w:p w14:paraId="5846B939" w14:textId="77777777" w:rsidR="00FA0F8C" w:rsidRPr="00596D81" w:rsidRDefault="00430AA5" w:rsidP="00596D81">
      <w:pPr>
        <w:spacing w:after="80"/>
        <w:rPr>
          <w:rFonts w:ascii="Gilroy" w:eastAsia="Cochin" w:hAnsi="Gilroy"/>
          <w:sz w:val="22"/>
          <w:szCs w:val="22"/>
        </w:rPr>
      </w:pPr>
      <w:r w:rsidRPr="00596D81">
        <w:rPr>
          <w:rFonts w:ascii="Gilroy" w:hAnsi="Gilroy"/>
          <w:sz w:val="22"/>
          <w:szCs w:val="22"/>
        </w:rPr>
        <w:t xml:space="preserve">Read the book chosen by your mentor.  Make notes of the key points you want to remember from each chapter.  Write a summary of insights God gave you and any applications to your life.  Think through the questions:   </w:t>
      </w:r>
    </w:p>
    <w:p w14:paraId="2C3C9906" w14:textId="77777777" w:rsidR="00FA0F8C" w:rsidRPr="00596D81" w:rsidRDefault="00430AA5" w:rsidP="00596D81">
      <w:pPr>
        <w:spacing w:after="80"/>
        <w:rPr>
          <w:rFonts w:ascii="Gilroy" w:eastAsia="Cochin" w:hAnsi="Gilroy"/>
          <w:sz w:val="22"/>
          <w:szCs w:val="22"/>
        </w:rPr>
      </w:pPr>
      <w:r w:rsidRPr="00596D81">
        <w:rPr>
          <w:rFonts w:ascii="Gilroy" w:eastAsia="Cochin" w:hAnsi="Gilroy"/>
          <w:sz w:val="22"/>
          <w:szCs w:val="22"/>
        </w:rPr>
        <w:tab/>
        <w:t>In what ways did God encourage or challenge me through this book?</w:t>
      </w:r>
    </w:p>
    <w:p w14:paraId="2BC74270" w14:textId="77777777" w:rsidR="00FA0F8C" w:rsidRPr="00596D81" w:rsidRDefault="00430AA5" w:rsidP="00596D81">
      <w:pPr>
        <w:spacing w:after="80"/>
        <w:rPr>
          <w:rFonts w:ascii="Gilroy" w:eastAsia="Cochin" w:hAnsi="Gilroy"/>
          <w:sz w:val="22"/>
          <w:szCs w:val="22"/>
        </w:rPr>
      </w:pPr>
      <w:r w:rsidRPr="00596D81">
        <w:rPr>
          <w:rFonts w:ascii="Gilroy" w:eastAsia="Cochin" w:hAnsi="Gilroy"/>
          <w:sz w:val="22"/>
          <w:szCs w:val="22"/>
        </w:rPr>
        <w:tab/>
        <w:t xml:space="preserve">Are there any new truths I need to apply to my life?  </w:t>
      </w:r>
    </w:p>
    <w:p w14:paraId="164C9290" w14:textId="77777777" w:rsidR="00FA0F8C" w:rsidRPr="00125C25" w:rsidRDefault="00430AA5" w:rsidP="00596D81">
      <w:pPr>
        <w:spacing w:after="80"/>
        <w:rPr>
          <w:rFonts w:ascii="Gilroy" w:eastAsia="Cochin" w:hAnsi="Gilroy"/>
          <w:i/>
          <w:sz w:val="22"/>
          <w:szCs w:val="22"/>
        </w:rPr>
      </w:pPr>
      <w:r w:rsidRPr="00125C25">
        <w:rPr>
          <w:rFonts w:ascii="Gilroy" w:hAnsi="Gilroy"/>
          <w:i/>
          <w:sz w:val="22"/>
          <w:szCs w:val="22"/>
        </w:rPr>
        <w:t>Make a copy of this one-page summary for your mentor.</w:t>
      </w:r>
    </w:p>
    <w:p w14:paraId="129F69EB" w14:textId="77777777" w:rsidR="00FA0F8C" w:rsidRPr="00596D81" w:rsidRDefault="00FA0F8C" w:rsidP="00596D81">
      <w:pPr>
        <w:spacing w:after="80"/>
        <w:rPr>
          <w:rFonts w:ascii="Gilroy" w:eastAsia="Cochin" w:hAnsi="Gilroy"/>
          <w:sz w:val="22"/>
          <w:szCs w:val="22"/>
        </w:rPr>
      </w:pPr>
    </w:p>
    <w:p w14:paraId="08AF1A6A" w14:textId="77777777" w:rsidR="00FA0F8C" w:rsidRPr="00596D81" w:rsidRDefault="00430AA5" w:rsidP="00596D81">
      <w:pPr>
        <w:spacing w:after="80"/>
        <w:rPr>
          <w:rFonts w:ascii="Gilroy" w:eastAsia="Cochin" w:hAnsi="Gilroy"/>
          <w:sz w:val="22"/>
          <w:szCs w:val="22"/>
        </w:rPr>
      </w:pPr>
      <w:r w:rsidRPr="00125C25">
        <w:rPr>
          <w:rFonts w:ascii="Gilroy SemiBold" w:hAnsi="Gilroy SemiBold"/>
          <w:sz w:val="28"/>
          <w:szCs w:val="28"/>
        </w:rPr>
        <w:t>Marriage Focus</w:t>
      </w:r>
      <w:r w:rsidRPr="00596D81">
        <w:rPr>
          <w:rFonts w:ascii="Gilroy" w:hAnsi="Gilroy"/>
          <w:sz w:val="22"/>
          <w:szCs w:val="22"/>
        </w:rPr>
        <w:t xml:space="preserve"> (</w:t>
      </w:r>
      <w:r w:rsidRPr="00125C25">
        <w:rPr>
          <w:rFonts w:ascii="Gilroy" w:hAnsi="Gilroy"/>
          <w:sz w:val="20"/>
          <w:szCs w:val="20"/>
        </w:rPr>
        <w:t>if applicable)</w:t>
      </w:r>
    </w:p>
    <w:p w14:paraId="40951745" w14:textId="77777777" w:rsidR="00FA0F8C" w:rsidRPr="00596D81" w:rsidRDefault="00430AA5" w:rsidP="00596D81">
      <w:pPr>
        <w:spacing w:after="80"/>
        <w:rPr>
          <w:rFonts w:ascii="Gilroy" w:eastAsia="Cochin" w:hAnsi="Gilroy"/>
          <w:sz w:val="22"/>
          <w:szCs w:val="22"/>
        </w:rPr>
      </w:pPr>
      <w:r w:rsidRPr="00596D81">
        <w:rPr>
          <w:rFonts w:ascii="Gilroy" w:hAnsi="Gilroy"/>
          <w:sz w:val="22"/>
          <w:szCs w:val="22"/>
        </w:rPr>
        <w:t>Complete the Marriage Exercise, which is a list of scripture and questions to discuss with your husband on your date night. This time with your husband will be very beneficial to your marriage. In order to give your husband time to think about these questions beforehand, a handout is included to give to your husband.</w:t>
      </w:r>
    </w:p>
    <w:p w14:paraId="32AA85D6" w14:textId="77777777" w:rsidR="00FA0F8C" w:rsidRPr="00596D81" w:rsidRDefault="00FA0F8C" w:rsidP="00596D81">
      <w:pPr>
        <w:spacing w:after="80"/>
        <w:rPr>
          <w:rFonts w:ascii="Gilroy" w:eastAsia="Cochin" w:hAnsi="Gilroy"/>
          <w:sz w:val="22"/>
          <w:szCs w:val="22"/>
        </w:rPr>
      </w:pPr>
    </w:p>
    <w:p w14:paraId="52DD3F6D" w14:textId="77777777" w:rsidR="00FA0F8C" w:rsidRPr="00125C25" w:rsidRDefault="00430AA5" w:rsidP="00596D81">
      <w:pPr>
        <w:spacing w:after="80"/>
        <w:rPr>
          <w:rFonts w:ascii="Gilroy SemiBold" w:eastAsia="Cochin" w:hAnsi="Gilroy SemiBold"/>
          <w:sz w:val="28"/>
          <w:szCs w:val="28"/>
        </w:rPr>
      </w:pPr>
      <w:r w:rsidRPr="00125C25">
        <w:rPr>
          <w:rFonts w:ascii="Gilroy SemiBold" w:hAnsi="Gilroy SemiBold"/>
          <w:sz w:val="28"/>
          <w:szCs w:val="28"/>
        </w:rPr>
        <w:t>Peer Challenge</w:t>
      </w:r>
    </w:p>
    <w:p w14:paraId="0CD72CE4" w14:textId="77777777" w:rsidR="00FA0F8C" w:rsidRDefault="00430AA5" w:rsidP="00596D81">
      <w:pPr>
        <w:spacing w:after="80"/>
        <w:rPr>
          <w:rFonts w:ascii="Gilroy" w:hAnsi="Gilroy"/>
          <w:sz w:val="22"/>
          <w:szCs w:val="22"/>
        </w:rPr>
      </w:pPr>
      <w:r w:rsidRPr="00596D81">
        <w:rPr>
          <w:rFonts w:ascii="Gilroy" w:hAnsi="Gilroy"/>
          <w:sz w:val="22"/>
          <w:szCs w:val="22"/>
        </w:rPr>
        <w:t>WHAT HAS GOD BEEN SHOWING YOU?  What has God shown you about your relationship with your husband?  Are there some changes He wants you to make in order for your marriage to reflect His unconditional love and commitment?</w:t>
      </w:r>
    </w:p>
    <w:p w14:paraId="35E1D6B5" w14:textId="77777777" w:rsidR="00125C25" w:rsidRDefault="00125C25" w:rsidP="00596D81">
      <w:pPr>
        <w:spacing w:after="80"/>
        <w:rPr>
          <w:rFonts w:ascii="Gilroy" w:eastAsia="Cochin" w:hAnsi="Gilroy"/>
          <w:sz w:val="22"/>
          <w:szCs w:val="22"/>
        </w:rPr>
      </w:pPr>
    </w:p>
    <w:p w14:paraId="33F6BA37" w14:textId="77777777" w:rsidR="00125C25" w:rsidRPr="00596D81" w:rsidRDefault="00125C25" w:rsidP="00596D81">
      <w:pPr>
        <w:spacing w:after="80"/>
        <w:rPr>
          <w:rFonts w:ascii="Gilroy" w:eastAsia="Cochin" w:hAnsi="Gilroy"/>
          <w:sz w:val="22"/>
          <w:szCs w:val="22"/>
        </w:rPr>
      </w:pPr>
    </w:p>
    <w:p w14:paraId="1B52AF5E" w14:textId="77777777" w:rsidR="00FA0F8C" w:rsidRPr="00596D81" w:rsidRDefault="00FA0F8C" w:rsidP="00596D81">
      <w:pPr>
        <w:spacing w:after="80"/>
        <w:rPr>
          <w:rFonts w:ascii="Gilroy" w:eastAsia="Cochin" w:hAnsi="Gilroy"/>
          <w:sz w:val="22"/>
          <w:szCs w:val="22"/>
        </w:rPr>
      </w:pPr>
    </w:p>
    <w:p w14:paraId="4E1E6564" w14:textId="77777777" w:rsidR="00FA0F8C" w:rsidRPr="00125C25" w:rsidRDefault="00430AA5" w:rsidP="00596D81">
      <w:pPr>
        <w:spacing w:after="80"/>
        <w:rPr>
          <w:rFonts w:ascii="Gilroy SemiBold" w:eastAsia="Cochin" w:hAnsi="Gilroy SemiBold"/>
          <w:sz w:val="28"/>
          <w:szCs w:val="28"/>
        </w:rPr>
      </w:pPr>
      <w:r w:rsidRPr="00125C25">
        <w:rPr>
          <w:rFonts w:ascii="Gilroy SemiBold" w:hAnsi="Gilroy SemiBold"/>
          <w:sz w:val="28"/>
          <w:szCs w:val="28"/>
        </w:rPr>
        <w:t>Personal Ministry Plan</w:t>
      </w:r>
    </w:p>
    <w:p w14:paraId="7F2488AA" w14:textId="77777777" w:rsidR="00FA0F8C" w:rsidRPr="00596D81" w:rsidRDefault="00430AA5" w:rsidP="00596D81">
      <w:pPr>
        <w:spacing w:after="80"/>
        <w:rPr>
          <w:rFonts w:ascii="Gilroy" w:hAnsi="Gilroy"/>
          <w:sz w:val="22"/>
          <w:szCs w:val="22"/>
        </w:rPr>
      </w:pPr>
      <w:r w:rsidRPr="00596D81">
        <w:rPr>
          <w:rFonts w:ascii="Gilroy" w:hAnsi="Gilroy"/>
          <w:sz w:val="22"/>
          <w:szCs w:val="22"/>
        </w:rPr>
        <w:t>Continue to work on your Personal Ministry Plan. God may be using this month’s topic to help you on this year-long journey to evaluate, process and put the pieces together for your own Personal Ministry Plan.</w:t>
      </w:r>
    </w:p>
    <w:sectPr w:rsidR="00FA0F8C" w:rsidRPr="00596D81" w:rsidSect="00C307DC">
      <w:headerReference w:type="default" r:id="rId6"/>
      <w:footerReference w:type="default" r:id="rId7"/>
      <w:headerReference w:type="first" r:id="rId8"/>
      <w:footerReference w:type="first" r:id="rId9"/>
      <w:pgSz w:w="12240" w:h="15840"/>
      <w:pgMar w:top="1440" w:right="1440" w:bottom="1440" w:left="1440" w:header="36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64616" w14:textId="77777777" w:rsidR="00474753" w:rsidRDefault="00430AA5">
      <w:r>
        <w:separator/>
      </w:r>
    </w:p>
  </w:endnote>
  <w:endnote w:type="continuationSeparator" w:id="0">
    <w:p w14:paraId="7AC4319C" w14:textId="77777777" w:rsidR="00474753" w:rsidRDefault="0043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ochin">
    <w:altName w:val="Cambria"/>
    <w:charset w:val="00"/>
    <w:family w:val="roman"/>
    <w:pitch w:val="default"/>
  </w:font>
  <w:font w:name="Gilroy">
    <w:panose1 w:val="00000500000000000000"/>
    <w:charset w:val="00"/>
    <w:family w:val="modern"/>
    <w:notTrueType/>
    <w:pitch w:val="variable"/>
    <w:sig w:usb0="00000207" w:usb1="00000000" w:usb2="00000000" w:usb3="00000000" w:csb0="00000097" w:csb1="00000000"/>
  </w:font>
  <w:font w:name="Gilroy Bold">
    <w:panose1 w:val="00000800000000000000"/>
    <w:charset w:val="00"/>
    <w:family w:val="modern"/>
    <w:notTrueType/>
    <w:pitch w:val="variable"/>
    <w:sig w:usb0="00000207" w:usb1="00000000" w:usb2="00000000" w:usb3="00000000" w:csb0="00000097" w:csb1="00000000"/>
  </w:font>
  <w:font w:name="Gilroy SemiBold">
    <w:panose1 w:val="00000700000000000000"/>
    <w:charset w:val="00"/>
    <w:family w:val="modern"/>
    <w:notTrueType/>
    <w:pitch w:val="variable"/>
    <w:sig w:usb0="00000207" w:usb1="00000000" w:usb2="00000000" w:usb3="00000000" w:csb0="00000097" w:csb1="00000000"/>
  </w:font>
  <w:font w:name="Gilroy Thin">
    <w:panose1 w:val="000003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7997" w14:textId="1D677D4D" w:rsidR="00C307DC" w:rsidRDefault="00C307DC" w:rsidP="00C307DC">
    <w:pPr>
      <w:pStyle w:val="Footer"/>
      <w:tabs>
        <w:tab w:val="clear" w:pos="8640"/>
        <w:tab w:val="right" w:pos="9360"/>
      </w:tabs>
      <w:spacing w:line="360" w:lineRule="auto"/>
      <w:ind w:right="432"/>
      <w:jc w:val="right"/>
    </w:pPr>
    <w:r>
      <w:rPr>
        <w:noProof/>
        <w:bdr w:val="none" w:sz="0" w:space="0" w:color="auto"/>
      </w:rPr>
      <w:drawing>
        <wp:anchor distT="0" distB="0" distL="114300" distR="114300" simplePos="0" relativeHeight="251661312" behindDoc="0" locked="0" layoutInCell="1" allowOverlap="1" wp14:anchorId="494E6592" wp14:editId="387FE456">
          <wp:simplePos x="0" y="0"/>
          <wp:positionH relativeFrom="column">
            <wp:posOffset>5715000</wp:posOffset>
          </wp:positionH>
          <wp:positionV relativeFrom="paragraph">
            <wp:posOffset>-42545</wp:posOffset>
          </wp:positionV>
          <wp:extent cx="219710" cy="219710"/>
          <wp:effectExtent l="0" t="0" r="8890" b="8890"/>
          <wp:wrapNone/>
          <wp:docPr id="4" name="Graphic 4"/>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9075" cy="219075"/>
                  </a:xfrm>
                  <a:prstGeom prst="rect">
                    <a:avLst/>
                  </a:prstGeom>
                </pic:spPr>
              </pic:pic>
            </a:graphicData>
          </a:graphic>
          <wp14:sizeRelH relativeFrom="page">
            <wp14:pctWidth>0</wp14:pctWidth>
          </wp14:sizeRelH>
          <wp14:sizeRelV relativeFrom="page">
            <wp14:pctHeight>0</wp14:pctHeight>
          </wp14:sizeRelV>
        </wp:anchor>
      </w:drawing>
    </w:r>
    <w:r>
      <w:rPr>
        <w:spacing w:val="20"/>
        <w:sz w:val="16"/>
        <w:szCs w:val="16"/>
      </w:rPr>
      <w:t>© 2023</w:t>
    </w:r>
  </w:p>
  <w:p w14:paraId="6A9470BE" w14:textId="77777777" w:rsidR="00C307DC" w:rsidRDefault="00C307DC" w:rsidP="00C307DC">
    <w:pPr>
      <w:pStyle w:val="Footer"/>
    </w:pPr>
  </w:p>
  <w:p w14:paraId="78AA9498" w14:textId="668CF98C" w:rsidR="00FA0F8C" w:rsidRPr="00C307DC" w:rsidRDefault="00FA0F8C" w:rsidP="00C307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13D3E" w14:textId="66B2CF66" w:rsidR="00FA0F8C" w:rsidRPr="00C307DC" w:rsidRDefault="00C307DC" w:rsidP="00C307DC">
    <w:pPr>
      <w:pStyle w:val="Footer"/>
      <w:tabs>
        <w:tab w:val="clear" w:pos="8640"/>
        <w:tab w:val="right" w:pos="9540"/>
      </w:tabs>
      <w:spacing w:line="360" w:lineRule="auto"/>
      <w:ind w:right="432"/>
      <w:jc w:val="right"/>
    </w:pPr>
    <w:r>
      <w:rPr>
        <w:noProof/>
        <w14:textOutline w14:w="0" w14:cap="rnd" w14:cmpd="sng" w14:algn="ctr">
          <w14:noFill/>
          <w14:prstDash w14:val="solid"/>
          <w14:bevel/>
        </w14:textOutline>
      </w:rPr>
      <w:drawing>
        <wp:anchor distT="0" distB="0" distL="114300" distR="114300" simplePos="0" relativeHeight="251659264" behindDoc="0" locked="0" layoutInCell="1" allowOverlap="1" wp14:anchorId="7735DBC0" wp14:editId="683C3DB9">
          <wp:simplePos x="0" y="0"/>
          <wp:positionH relativeFrom="column">
            <wp:posOffset>5819775</wp:posOffset>
          </wp:positionH>
          <wp:positionV relativeFrom="paragraph">
            <wp:posOffset>-42545</wp:posOffset>
          </wp:positionV>
          <wp:extent cx="219075" cy="219075"/>
          <wp:effectExtent l="0" t="0" r="9525" b="9525"/>
          <wp:wrapNone/>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9075" cy="219075"/>
                  </a:xfrm>
                  <a:prstGeom prst="rect">
                    <a:avLst/>
                  </a:prstGeom>
                </pic:spPr>
              </pic:pic>
            </a:graphicData>
          </a:graphic>
        </wp:anchor>
      </w:drawing>
    </w:r>
    <w:r>
      <w:rPr>
        <w:spacing w:val="20"/>
        <w:sz w:val="16"/>
        <w:szCs w:val="16"/>
      </w:rPr>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BCBB5" w14:textId="77777777" w:rsidR="00474753" w:rsidRDefault="00430AA5">
      <w:r>
        <w:separator/>
      </w:r>
    </w:p>
  </w:footnote>
  <w:footnote w:type="continuationSeparator" w:id="0">
    <w:p w14:paraId="09EA7B3E" w14:textId="77777777" w:rsidR="00474753" w:rsidRDefault="00430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D788F" w14:textId="1406D2E3" w:rsidR="00C307DC" w:rsidRDefault="00C307DC" w:rsidP="00C307DC">
    <w:pPr>
      <w:pStyle w:val="Header"/>
      <w:tabs>
        <w:tab w:val="clear" w:pos="4320"/>
        <w:tab w:val="clear" w:pos="8640"/>
        <w:tab w:val="right" w:pos="9360"/>
      </w:tabs>
      <w:jc w:val="center"/>
    </w:pPr>
    <w:r>
      <w:rPr>
        <w:noProof/>
        <w14:textOutline w14:w="0" w14:cap="rnd" w14:cmpd="sng" w14:algn="ctr">
          <w14:noFill/>
          <w14:prstDash w14:val="solid"/>
          <w14:bevel/>
        </w14:textOutline>
      </w:rPr>
      <w:drawing>
        <wp:inline distT="0" distB="0" distL="0" distR="0" wp14:anchorId="404DA9F2" wp14:editId="0C221EDE">
          <wp:extent cx="3299460" cy="693420"/>
          <wp:effectExtent l="0" t="0" r="0" b="0"/>
          <wp:docPr id="3" name="Graphic 3"/>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96DAC541-7B7A-43D3-8B79-37D633B846F1}">
                        <asvg:svgBlip xmlns:asvg="http://schemas.microsoft.com/office/drawing/2016/SVG/main" r:embed="rId2"/>
                      </a:ext>
                    </a:extLst>
                  </a:blip>
                  <a:stretch>
                    <a:fillRect/>
                  </a:stretch>
                </pic:blipFill>
                <pic:spPr>
                  <a:xfrm>
                    <a:off x="0" y="0"/>
                    <a:ext cx="3298825" cy="692785"/>
                  </a:xfrm>
                  <a:prstGeom prst="rect">
                    <a:avLst/>
                  </a:prstGeom>
                </pic:spPr>
              </pic:pic>
            </a:graphicData>
          </a:graphic>
        </wp:inline>
      </w:drawing>
    </w:r>
  </w:p>
  <w:p w14:paraId="2966B5EA" w14:textId="0DFD0FA3" w:rsidR="00FA0F8C" w:rsidRPr="00C307DC" w:rsidRDefault="00FA0F8C" w:rsidP="00C307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5042" w14:textId="77777777" w:rsidR="00FA0F8C" w:rsidRDefault="00430AA5">
    <w:pPr>
      <w:pStyle w:val="Header"/>
      <w:jc w:val="center"/>
    </w:pPr>
    <w:r>
      <w:rPr>
        <w:noProof/>
      </w:rPr>
      <w:drawing>
        <wp:inline distT="0" distB="0" distL="0" distR="0" wp14:anchorId="70640FE0" wp14:editId="49C1ED59">
          <wp:extent cx="1056356" cy="1056356"/>
          <wp:effectExtent l="0" t="0" r="0" b="0"/>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1"/>
                  <a:stretch>
                    <a:fillRect/>
                  </a:stretch>
                </pic:blipFill>
                <pic:spPr>
                  <a:xfrm>
                    <a:off x="0" y="0"/>
                    <a:ext cx="1056356" cy="1056356"/>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F8C"/>
    <w:rsid w:val="00125C25"/>
    <w:rsid w:val="00430AA5"/>
    <w:rsid w:val="00474753"/>
    <w:rsid w:val="00596D81"/>
    <w:rsid w:val="00C307DC"/>
    <w:rsid w:val="00FA0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B60ED8"/>
  <w15:docId w15:val="{B76BBF0B-F1D1-4597-8D57-BA9148F8D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olor w:val="000000"/>
      <w:sz w:val="24"/>
      <w:szCs w:val="24"/>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pPr>
      <w:tabs>
        <w:tab w:val="center" w:pos="4320"/>
        <w:tab w:val="right" w:pos="8640"/>
      </w:tabs>
    </w:pPr>
    <w:rPr>
      <w:rFonts w:ascii="Cambria" w:hAnsi="Cambria" w:cs="Arial Unicode MS"/>
      <w:color w:val="000000"/>
      <w:sz w:val="24"/>
      <w:szCs w:val="24"/>
      <w14:textOutline w14:w="0" w14:cap="flat" w14:cmpd="sng" w14:algn="ctr">
        <w14:noFill/>
        <w14:prstDash w14:val="solid"/>
        <w14:bevel/>
      </w14:textOutline>
    </w:rPr>
  </w:style>
  <w:style w:type="paragraph" w:styleId="Footer">
    <w:name w:val="footer"/>
    <w:link w:val="FooterChar"/>
    <w:pPr>
      <w:tabs>
        <w:tab w:val="center" w:pos="4320"/>
        <w:tab w:val="right" w:pos="8640"/>
      </w:tabs>
    </w:pPr>
    <w:rPr>
      <w:rFonts w:ascii="Cambria" w:hAnsi="Cambria"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w:eastAsia="Helvetica" w:hAnsi="Helvetica" w:cs="Helvetica"/>
      <w:color w:val="000000"/>
      <w:sz w:val="24"/>
      <w:szCs w:val="24"/>
      <w14:textOutline w14:w="0" w14:cap="flat" w14:cmpd="sng" w14:algn="ctr">
        <w14:noFill/>
        <w14:prstDash w14:val="solid"/>
        <w14:bevel/>
      </w14:textOutline>
    </w:rPr>
  </w:style>
  <w:style w:type="character" w:customStyle="1" w:styleId="HeaderChar">
    <w:name w:val="Header Char"/>
    <w:basedOn w:val="DefaultParagraphFont"/>
    <w:link w:val="Header"/>
    <w:rsid w:val="00C307DC"/>
    <w:rPr>
      <w:rFonts w:ascii="Cambria" w:hAnsi="Cambria" w:cs="Arial Unicode MS"/>
      <w:color w:val="000000"/>
      <w:sz w:val="24"/>
      <w:szCs w:val="24"/>
      <w14:textOutline w14:w="0" w14:cap="flat" w14:cmpd="sng" w14:algn="ctr">
        <w14:noFill/>
        <w14:prstDash w14:val="solid"/>
        <w14:bevel/>
      </w14:textOutline>
    </w:rPr>
  </w:style>
  <w:style w:type="character" w:customStyle="1" w:styleId="FooterChar">
    <w:name w:val="Footer Char"/>
    <w:basedOn w:val="DefaultParagraphFont"/>
    <w:link w:val="Footer"/>
    <w:rsid w:val="00C307DC"/>
    <w:rPr>
      <w:rFonts w:ascii="Cambria" w:hAnsi="Cambria"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09680">
      <w:bodyDiv w:val="1"/>
      <w:marLeft w:val="0"/>
      <w:marRight w:val="0"/>
      <w:marTop w:val="0"/>
      <w:marBottom w:val="0"/>
      <w:divBdr>
        <w:top w:val="none" w:sz="0" w:space="0" w:color="auto"/>
        <w:left w:val="none" w:sz="0" w:space="0" w:color="auto"/>
        <w:bottom w:val="none" w:sz="0" w:space="0" w:color="auto"/>
        <w:right w:val="none" w:sz="0" w:space="0" w:color="auto"/>
      </w:divBdr>
    </w:div>
    <w:div w:id="1171486390">
      <w:bodyDiv w:val="1"/>
      <w:marLeft w:val="0"/>
      <w:marRight w:val="0"/>
      <w:marTop w:val="0"/>
      <w:marBottom w:val="0"/>
      <w:divBdr>
        <w:top w:val="none" w:sz="0" w:space="0" w:color="auto"/>
        <w:left w:val="none" w:sz="0" w:space="0" w:color="auto"/>
        <w:bottom w:val="none" w:sz="0" w:space="0" w:color="auto"/>
        <w:right w:val="none" w:sz="0" w:space="0" w:color="auto"/>
      </w:divBdr>
    </w:div>
    <w:div w:id="1629511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ambria"/>
        <a:ea typeface="Cambria"/>
        <a:cs typeface="Cambri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Johnson Ferry Baptist Church</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Moxley</cp:lastModifiedBy>
  <cp:revision>4</cp:revision>
  <dcterms:created xsi:type="dcterms:W3CDTF">2023-06-26T16:49:00Z</dcterms:created>
  <dcterms:modified xsi:type="dcterms:W3CDTF">2023-09-29T14:16:00Z</dcterms:modified>
</cp:coreProperties>
</file>